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770B1AB" w14:textId="3CDF19FF" w:rsidR="00266B83" w:rsidRPr="004B57CC" w:rsidRDefault="00266B83" w:rsidP="00DB02CD">
      <w:pPr>
        <w:jc w:val="center"/>
        <w:rPr>
          <w:b/>
        </w:rPr>
      </w:pPr>
      <w:bookmarkStart w:id="0" w:name="_GoBack"/>
      <w:bookmarkEnd w:id="0"/>
      <w:r w:rsidRPr="004B57CC">
        <w:rPr>
          <w:b/>
        </w:rPr>
        <w:t xml:space="preserve">ATTACHMENT </w:t>
      </w:r>
      <w:r>
        <w:rPr>
          <w:b/>
        </w:rPr>
        <w:t>1</w:t>
      </w:r>
    </w:p>
    <w:p w14:paraId="495CC90F" w14:textId="77777777" w:rsidR="00266B83" w:rsidRPr="00222D96" w:rsidRDefault="00266B83" w:rsidP="00266B83">
      <w:pPr>
        <w:jc w:val="center"/>
        <w:rPr>
          <w:b/>
        </w:rPr>
      </w:pPr>
    </w:p>
    <w:p w14:paraId="079A196C" w14:textId="77777777" w:rsidR="00266B83" w:rsidRPr="00222D96" w:rsidRDefault="00266B83" w:rsidP="00266B83">
      <w:pPr>
        <w:jc w:val="center"/>
        <w:rPr>
          <w:b/>
        </w:rPr>
      </w:pPr>
      <w:r w:rsidRPr="00222D96">
        <w:rPr>
          <w:b/>
        </w:rPr>
        <w:t>NEW YORK STATE</w:t>
      </w:r>
    </w:p>
    <w:p w14:paraId="3DCDF6F6" w14:textId="77777777" w:rsidR="00266B83" w:rsidRPr="00222D96" w:rsidRDefault="00266B83" w:rsidP="00266B83">
      <w:pPr>
        <w:jc w:val="center"/>
        <w:rPr>
          <w:b/>
        </w:rPr>
      </w:pPr>
      <w:r w:rsidRPr="00222D96">
        <w:rPr>
          <w:b/>
        </w:rPr>
        <w:t>DEPARTMENT OF STATE</w:t>
      </w:r>
    </w:p>
    <w:p w14:paraId="21881416" w14:textId="77777777" w:rsidR="00266B83" w:rsidRPr="00D74D8F" w:rsidRDefault="00266B83" w:rsidP="00266B83">
      <w:pPr>
        <w:jc w:val="center"/>
        <w:rPr>
          <w:b/>
        </w:rPr>
      </w:pPr>
      <w:r w:rsidRPr="00D74D8F">
        <w:rPr>
          <w:b/>
        </w:rPr>
        <w:t>Lobbying Form</w:t>
      </w:r>
    </w:p>
    <w:p w14:paraId="7C7745DD" w14:textId="77777777" w:rsidR="00266B83" w:rsidRPr="004B57CC" w:rsidRDefault="00266B83" w:rsidP="00266B83">
      <w:pPr>
        <w:jc w:val="center"/>
        <w:rPr>
          <w:b/>
        </w:rPr>
      </w:pPr>
    </w:p>
    <w:p w14:paraId="7328A851" w14:textId="77777777" w:rsidR="00DB02CD" w:rsidRDefault="00266B83" w:rsidP="00266B83">
      <w:pPr>
        <w:spacing w:after="160" w:line="259" w:lineRule="auto"/>
        <w:contextualSpacing w:val="0"/>
      </w:pPr>
      <w:r w:rsidRPr="004B57CC">
        <w:t xml:space="preserve">PROCUREMENT TITLE: _____________________________________      </w:t>
      </w:r>
    </w:p>
    <w:p w14:paraId="06C02022" w14:textId="65BDE577" w:rsidR="00266B83" w:rsidRPr="004B57CC" w:rsidRDefault="00266B83" w:rsidP="00266B83">
      <w:pPr>
        <w:spacing w:after="160" w:line="259" w:lineRule="auto"/>
        <w:contextualSpacing w:val="0"/>
      </w:pPr>
      <w:r w:rsidRPr="004B57CC">
        <w:t>RF</w:t>
      </w:r>
      <w:r w:rsidR="005E3598">
        <w:t>Q</w:t>
      </w:r>
      <w:r w:rsidRPr="004B57CC">
        <w:t xml:space="preserve"> #_____________</w:t>
      </w:r>
    </w:p>
    <w:p w14:paraId="139D5ABF" w14:textId="23041EF5" w:rsidR="00266B83" w:rsidRPr="004B57CC" w:rsidRDefault="00266B83" w:rsidP="00266B83">
      <w:pPr>
        <w:spacing w:after="160" w:line="259" w:lineRule="auto"/>
        <w:ind w:right="-374"/>
        <w:contextualSpacing w:val="0"/>
      </w:pPr>
      <w:proofErr w:type="spellStart"/>
      <w:r w:rsidRPr="004B57CC">
        <w:t>Offerer</w:t>
      </w:r>
      <w:proofErr w:type="spellEnd"/>
      <w:r w:rsidRPr="004B57CC">
        <w:t>/Bidder Name:</w:t>
      </w:r>
      <w:r w:rsidR="005E3598">
        <w:t xml:space="preserve"> </w:t>
      </w:r>
      <w:r w:rsidR="005E3598">
        <w:tab/>
      </w:r>
      <w:r w:rsidR="005E3598">
        <w:tab/>
      </w:r>
      <w:r w:rsidR="005E3598" w:rsidRPr="004B57CC">
        <w:t>_____________</w:t>
      </w:r>
    </w:p>
    <w:p w14:paraId="16AF132D" w14:textId="5774483D" w:rsidR="00266B83" w:rsidRPr="004B57CC" w:rsidRDefault="00266B83" w:rsidP="00266B83">
      <w:pPr>
        <w:spacing w:after="160" w:line="259" w:lineRule="auto"/>
        <w:ind w:right="-374"/>
        <w:contextualSpacing w:val="0"/>
      </w:pPr>
      <w:proofErr w:type="spellStart"/>
      <w:r w:rsidRPr="004B57CC">
        <w:t>Offerer</w:t>
      </w:r>
      <w:proofErr w:type="spellEnd"/>
      <w:r w:rsidRPr="004B57CC">
        <w:t>/Bidder Address:</w:t>
      </w:r>
      <w:r w:rsidR="005E3598">
        <w:t xml:space="preserve"> </w:t>
      </w:r>
      <w:r w:rsidR="005E3598">
        <w:tab/>
      </w:r>
      <w:r w:rsidR="005E3598">
        <w:tab/>
      </w:r>
      <w:r w:rsidR="005E3598" w:rsidRPr="004B57CC">
        <w:t>_____________</w:t>
      </w:r>
    </w:p>
    <w:p w14:paraId="557F6B41" w14:textId="05C87FEF" w:rsidR="00266B83" w:rsidRPr="004B57CC" w:rsidRDefault="00266B83" w:rsidP="00266B83">
      <w:pPr>
        <w:spacing w:after="160" w:line="259" w:lineRule="auto"/>
        <w:ind w:right="-374"/>
        <w:contextualSpacing w:val="0"/>
      </w:pPr>
      <w:proofErr w:type="spellStart"/>
      <w:r w:rsidRPr="004B57CC">
        <w:t>Offerer</w:t>
      </w:r>
      <w:proofErr w:type="spellEnd"/>
      <w:r w:rsidRPr="004B57CC">
        <w:t>/Bidder Vendor ID No:</w:t>
      </w:r>
      <w:r w:rsidR="005E3598">
        <w:tab/>
      </w:r>
      <w:r w:rsidR="005E3598" w:rsidRPr="004B57CC">
        <w:t>_____________</w:t>
      </w:r>
    </w:p>
    <w:p w14:paraId="14428883" w14:textId="32F51FE2" w:rsidR="00266B83" w:rsidRPr="004B57CC" w:rsidRDefault="00266B83" w:rsidP="00266B83">
      <w:pPr>
        <w:spacing w:after="160" w:line="259" w:lineRule="auto"/>
        <w:ind w:right="-374"/>
        <w:contextualSpacing w:val="0"/>
      </w:pPr>
      <w:proofErr w:type="spellStart"/>
      <w:r w:rsidRPr="004B57CC">
        <w:t>Offerer</w:t>
      </w:r>
      <w:proofErr w:type="spellEnd"/>
      <w:r w:rsidRPr="004B57CC">
        <w:t>/Bidder Fed ID No:</w:t>
      </w:r>
      <w:r w:rsidR="005E3598">
        <w:t xml:space="preserve"> </w:t>
      </w:r>
      <w:r w:rsidR="005E3598">
        <w:tab/>
      </w:r>
      <w:r w:rsidR="005E3598">
        <w:tab/>
      </w:r>
      <w:r w:rsidR="005E3598" w:rsidRPr="004B57CC">
        <w:t>_____________</w:t>
      </w:r>
    </w:p>
    <w:p w14:paraId="577BD2A5" w14:textId="4118F294" w:rsidR="00266B83" w:rsidRPr="004B57CC" w:rsidRDefault="00266B83" w:rsidP="00266B83">
      <w:pPr>
        <w:spacing w:after="160" w:line="259" w:lineRule="auto"/>
        <w:ind w:right="-374"/>
        <w:contextualSpacing w:val="0"/>
      </w:pPr>
      <w:r w:rsidRPr="004B57CC">
        <w:t xml:space="preserve">A. Affirmations &amp; Disclosures related to State Finance Law § 139-j &amp; </w:t>
      </w:r>
      <w:r w:rsidR="00BD271A" w:rsidRPr="004B57CC">
        <w:t>§</w:t>
      </w:r>
      <w:r w:rsidR="00BD271A">
        <w:t xml:space="preserve"> </w:t>
      </w:r>
      <w:r w:rsidRPr="004B57CC">
        <w:t>139-k:</w:t>
      </w:r>
    </w:p>
    <w:p w14:paraId="444CE19A" w14:textId="77777777" w:rsidR="00266B83" w:rsidRPr="004B57CC" w:rsidRDefault="00266B83" w:rsidP="00266B83">
      <w:pPr>
        <w:spacing w:after="160" w:line="259" w:lineRule="auto"/>
        <w:ind w:right="-374"/>
        <w:contextualSpacing w:val="0"/>
        <w:jc w:val="both"/>
      </w:pPr>
      <w:proofErr w:type="spellStart"/>
      <w:r w:rsidRPr="004B57CC">
        <w:t>Offerer</w:t>
      </w:r>
      <w:proofErr w:type="spellEnd"/>
      <w:r w:rsidRPr="004B57CC">
        <w:t>/Bidder affirms that it understands and agrees to comply with the procedures of the Department of State relative to permissible contacts (provided below) as required by State Finance Law §139-j (3) and §139-j (6) (b).</w:t>
      </w:r>
    </w:p>
    <w:p w14:paraId="5477ACBB" w14:textId="31CD9C53" w:rsidR="005E3598" w:rsidRDefault="00266B83" w:rsidP="00266B83">
      <w:pPr>
        <w:spacing w:after="160" w:line="259" w:lineRule="auto"/>
        <w:ind w:right="-374"/>
        <w:contextualSpacing w:val="0"/>
        <w:jc w:val="both"/>
        <w:rPr>
          <w:rStyle w:val="Hyperlink"/>
        </w:rPr>
      </w:pPr>
      <w:r w:rsidRPr="004B57CC">
        <w:t xml:space="preserve">Pursuant to State Finance Law §§139-j and 139-k, this Invitation for Bid or Request for Proposal includes and imposes certain restrictions on communications between the Department of State (DOS) and an </w:t>
      </w:r>
      <w:proofErr w:type="spellStart"/>
      <w:r w:rsidRPr="004B57CC">
        <w:t>Offerer</w:t>
      </w:r>
      <w:proofErr w:type="spellEnd"/>
      <w:r w:rsidRPr="004B57CC">
        <w:t xml:space="preserve"> during the procurement process. An </w:t>
      </w:r>
      <w:proofErr w:type="spellStart"/>
      <w:r w:rsidRPr="004B57CC">
        <w:t>Offerer</w:t>
      </w:r>
      <w:proofErr w:type="spellEnd"/>
      <w:r w:rsidRPr="004B57CC">
        <w:t xml:space="preserve">/bidder is restricted from making contacts from the earliest notice of intent to solicit bids/proposals through final award and approval of the Procurement Contract by the DOS and, if applicable, Office of the State Comptroller (“restricted period”) to other than designated staff unless it is a contact that is included among certain statutory exceptions set forth in State Finance Law §139-j(3)(a). Designated staff, as of the date hereof, is/are identified on the first page of this Invitation for Bid, Request for Proposal, or other solicitation document. DOS employees are also required to obtain certain information when contacted during the restricted period and </w:t>
      </w:r>
      <w:proofErr w:type="gramStart"/>
      <w:r w:rsidRPr="004B57CC">
        <w:t>make a determination</w:t>
      </w:r>
      <w:proofErr w:type="gramEnd"/>
      <w:r w:rsidRPr="004B57CC">
        <w:t xml:space="preserve"> of the responsibility of the </w:t>
      </w:r>
      <w:proofErr w:type="spellStart"/>
      <w:r w:rsidRPr="004B57CC">
        <w:t>Offerer</w:t>
      </w:r>
      <w:proofErr w:type="spellEnd"/>
      <w:r w:rsidRPr="004B57CC">
        <w:t xml:space="preserve">/bidder pursuant to these two statutes. Certain findings of non-responsibility can result in rejection for contract award and in the event of two findings within a 4-year period, the </w:t>
      </w:r>
      <w:proofErr w:type="spellStart"/>
      <w:r w:rsidRPr="004B57CC">
        <w:t>Offerer</w:t>
      </w:r>
      <w:proofErr w:type="spellEnd"/>
      <w:r w:rsidRPr="004B57CC">
        <w:t xml:space="preserve">/bidder is debarred from obtaining governmental Procurement Contracts. Further information about these requirements can be found on the Office of General Services Website at: </w:t>
      </w:r>
      <w:hyperlink r:id="rId8" w:history="1">
        <w:r w:rsidRPr="004B57CC">
          <w:rPr>
            <w:rStyle w:val="Hyperlink"/>
          </w:rPr>
          <w:t>http://www.ogs.state.ny.us/aboutOgs/regulations/defaultAdvisoryCouncil.html</w:t>
        </w:r>
      </w:hyperlink>
    </w:p>
    <w:p w14:paraId="37F2DCBE" w14:textId="77777777" w:rsidR="005E3598" w:rsidRDefault="005E3598">
      <w:pPr>
        <w:spacing w:after="160" w:line="259" w:lineRule="auto"/>
        <w:contextualSpacing w:val="0"/>
        <w:rPr>
          <w:rStyle w:val="Hyperlink"/>
        </w:rPr>
      </w:pPr>
      <w:r>
        <w:rPr>
          <w:rStyle w:val="Hyperlink"/>
        </w:rPr>
        <w:br w:type="page"/>
      </w:r>
    </w:p>
    <w:p w14:paraId="0CFDCADA" w14:textId="751EE444" w:rsidR="00266B83" w:rsidRPr="004B57CC" w:rsidRDefault="00266B83" w:rsidP="002267B6">
      <w:pPr>
        <w:pStyle w:val="ListParagraph"/>
        <w:numPr>
          <w:ilvl w:val="0"/>
          <w:numId w:val="11"/>
        </w:numPr>
        <w:spacing w:line="259" w:lineRule="auto"/>
        <w:ind w:right="-374"/>
        <w:contextualSpacing w:val="0"/>
      </w:pPr>
      <w:r w:rsidRPr="004B57CC">
        <w:lastRenderedPageBreak/>
        <w:t>Has any Governmental Entity made a finding of non-responsibility regarding the individual or entity seeking to enter into the Procurement Contract in the previous four years? (Please circle):</w:t>
      </w:r>
    </w:p>
    <w:p w14:paraId="7F5BBECB" w14:textId="77777777" w:rsidR="00266B83" w:rsidRPr="004B57CC" w:rsidRDefault="00266B83" w:rsidP="002267B6">
      <w:pPr>
        <w:spacing w:line="259" w:lineRule="auto"/>
        <w:ind w:left="2160" w:right="-374" w:firstLine="720"/>
        <w:contextualSpacing w:val="0"/>
      </w:pPr>
      <w:r w:rsidRPr="004B57CC">
        <w:t xml:space="preserve">No </w:t>
      </w:r>
      <w:r w:rsidRPr="004B57CC">
        <w:tab/>
      </w:r>
      <w:r w:rsidRPr="004B57CC">
        <w:tab/>
      </w:r>
      <w:r w:rsidRPr="004B57CC">
        <w:tab/>
      </w:r>
      <w:r w:rsidRPr="004B57CC">
        <w:tab/>
        <w:t>Yes</w:t>
      </w:r>
    </w:p>
    <w:p w14:paraId="699178BA" w14:textId="77625A62" w:rsidR="00266B83" w:rsidRDefault="00266B83" w:rsidP="002267B6">
      <w:pPr>
        <w:spacing w:line="259" w:lineRule="auto"/>
        <w:ind w:right="-374" w:firstLine="450"/>
        <w:contextualSpacing w:val="0"/>
      </w:pPr>
      <w:r w:rsidRPr="004B57CC">
        <w:t>If yes, please answer the next questions:</w:t>
      </w:r>
    </w:p>
    <w:p w14:paraId="2749D5AC" w14:textId="77777777" w:rsidR="00266B83" w:rsidRPr="004B57CC" w:rsidRDefault="00266B83" w:rsidP="002267B6">
      <w:pPr>
        <w:spacing w:line="259" w:lineRule="auto"/>
        <w:ind w:left="360" w:right="-374" w:hanging="360"/>
        <w:contextualSpacing w:val="0"/>
      </w:pPr>
      <w:r w:rsidRPr="004B57CC">
        <w:t>1a.  Was the basis for the finding of non-responsibility due to a violation of State Finance Law §139-j? (Please circle):</w:t>
      </w:r>
    </w:p>
    <w:p w14:paraId="5696FCC0" w14:textId="77777777" w:rsidR="00266B83" w:rsidRPr="004B57CC" w:rsidRDefault="00266B83" w:rsidP="002267B6">
      <w:pPr>
        <w:spacing w:line="259" w:lineRule="auto"/>
        <w:ind w:left="2160" w:right="-374" w:firstLine="720"/>
        <w:contextualSpacing w:val="0"/>
      </w:pPr>
      <w:r w:rsidRPr="004B57CC">
        <w:t xml:space="preserve">No </w:t>
      </w:r>
      <w:r w:rsidRPr="004B57CC">
        <w:tab/>
      </w:r>
      <w:r w:rsidRPr="004B57CC">
        <w:tab/>
      </w:r>
      <w:r w:rsidRPr="004B57CC">
        <w:tab/>
      </w:r>
      <w:r w:rsidRPr="004B57CC">
        <w:tab/>
        <w:t>Yes</w:t>
      </w:r>
    </w:p>
    <w:p w14:paraId="796B46B6" w14:textId="77777777" w:rsidR="00266B83" w:rsidRPr="004B57CC" w:rsidRDefault="00266B83" w:rsidP="002267B6">
      <w:pPr>
        <w:spacing w:line="259" w:lineRule="auto"/>
        <w:ind w:right="-374"/>
        <w:contextualSpacing w:val="0"/>
      </w:pPr>
    </w:p>
    <w:p w14:paraId="2384A2B7" w14:textId="77777777" w:rsidR="00266B83" w:rsidRPr="004B57CC" w:rsidRDefault="00266B83" w:rsidP="002267B6">
      <w:pPr>
        <w:spacing w:line="259" w:lineRule="auto"/>
        <w:ind w:left="450" w:right="-374" w:hanging="450"/>
        <w:contextualSpacing w:val="0"/>
      </w:pPr>
      <w:r w:rsidRPr="004B57CC">
        <w:t xml:space="preserve">1b. </w:t>
      </w:r>
      <w:r w:rsidRPr="004B57CC">
        <w:tab/>
        <w:t>Was the basis for the finding of non-responsibility due to the intentional provision of false or incomplete information to a Governmental Entity? (Please circle):</w:t>
      </w:r>
    </w:p>
    <w:p w14:paraId="3262FDDB" w14:textId="77777777" w:rsidR="00266B83" w:rsidRPr="004B57CC" w:rsidRDefault="00266B83" w:rsidP="002267B6">
      <w:pPr>
        <w:spacing w:line="259" w:lineRule="auto"/>
        <w:ind w:left="2160" w:right="-374" w:firstLine="720"/>
        <w:contextualSpacing w:val="0"/>
      </w:pPr>
      <w:r w:rsidRPr="004B57CC">
        <w:t xml:space="preserve">No </w:t>
      </w:r>
      <w:r w:rsidRPr="004B57CC">
        <w:tab/>
      </w:r>
      <w:r w:rsidRPr="004B57CC">
        <w:tab/>
      </w:r>
      <w:r w:rsidRPr="004B57CC">
        <w:tab/>
      </w:r>
      <w:r w:rsidRPr="004B57CC">
        <w:tab/>
        <w:t>Yes</w:t>
      </w:r>
    </w:p>
    <w:p w14:paraId="1AB176F4" w14:textId="77777777" w:rsidR="00266B83" w:rsidRPr="004B57CC" w:rsidRDefault="00266B83" w:rsidP="002267B6">
      <w:pPr>
        <w:spacing w:line="259" w:lineRule="auto"/>
        <w:ind w:right="-374"/>
        <w:contextualSpacing w:val="0"/>
      </w:pPr>
    </w:p>
    <w:p w14:paraId="252D318E" w14:textId="77777777" w:rsidR="00266B83" w:rsidRPr="004B57CC" w:rsidRDefault="00266B83" w:rsidP="002267B6">
      <w:pPr>
        <w:spacing w:line="259" w:lineRule="auto"/>
        <w:ind w:left="450" w:right="-374" w:hanging="450"/>
        <w:contextualSpacing w:val="0"/>
      </w:pPr>
      <w:r w:rsidRPr="004B57CC">
        <w:t xml:space="preserve">1c. </w:t>
      </w:r>
      <w:r w:rsidRPr="004B57CC">
        <w:tab/>
        <w:t>If you answered yes to any of the above questions, please provide details regarding the finding of non-responsibility below.</w:t>
      </w:r>
    </w:p>
    <w:p w14:paraId="51D2CFEE" w14:textId="77777777" w:rsidR="00266B83" w:rsidRPr="004B57CC" w:rsidRDefault="00266B83" w:rsidP="002267B6">
      <w:pPr>
        <w:spacing w:line="259" w:lineRule="auto"/>
        <w:ind w:right="-374"/>
        <w:contextualSpacing w:val="0"/>
      </w:pPr>
    </w:p>
    <w:p w14:paraId="1F7FB1E8" w14:textId="77777777" w:rsidR="00266B83" w:rsidRPr="004B57CC" w:rsidRDefault="00266B83" w:rsidP="002267B6">
      <w:pPr>
        <w:spacing w:line="259" w:lineRule="auto"/>
        <w:ind w:right="-374"/>
        <w:contextualSpacing w:val="0"/>
      </w:pPr>
      <w:r w:rsidRPr="004B57CC">
        <w:t>Governmental Entity: __________________________________________</w:t>
      </w:r>
    </w:p>
    <w:p w14:paraId="00D8DFF6" w14:textId="77777777" w:rsidR="00266B83" w:rsidRPr="004B57CC" w:rsidRDefault="00266B83" w:rsidP="002267B6">
      <w:pPr>
        <w:spacing w:line="259" w:lineRule="auto"/>
        <w:ind w:right="-374"/>
        <w:contextualSpacing w:val="0"/>
      </w:pPr>
    </w:p>
    <w:p w14:paraId="1B148935" w14:textId="77777777" w:rsidR="00266B83" w:rsidRPr="004B57CC" w:rsidRDefault="00266B83" w:rsidP="002267B6">
      <w:pPr>
        <w:spacing w:line="259" w:lineRule="auto"/>
        <w:ind w:right="-374"/>
        <w:contextualSpacing w:val="0"/>
      </w:pPr>
      <w:r w:rsidRPr="004B57CC">
        <w:t>Date of Finding of Non-responsibility: ___________________________</w:t>
      </w:r>
    </w:p>
    <w:p w14:paraId="7DE06981" w14:textId="77777777" w:rsidR="00266B83" w:rsidRPr="004B57CC" w:rsidRDefault="00266B83" w:rsidP="002267B6">
      <w:pPr>
        <w:spacing w:line="259" w:lineRule="auto"/>
        <w:ind w:right="-374"/>
        <w:contextualSpacing w:val="0"/>
      </w:pPr>
    </w:p>
    <w:p w14:paraId="253C687F" w14:textId="77777777" w:rsidR="00266B83" w:rsidRPr="004B57CC" w:rsidRDefault="00266B83" w:rsidP="002267B6">
      <w:pPr>
        <w:spacing w:line="259" w:lineRule="auto"/>
        <w:ind w:right="-374"/>
        <w:contextualSpacing w:val="0"/>
      </w:pPr>
      <w:r w:rsidRPr="004B57CC">
        <w:t>Basis of Finding of Non-Responsibility: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19819E4A" w14:textId="77777777" w:rsidR="00266B83" w:rsidRPr="004B57CC" w:rsidRDefault="00266B83" w:rsidP="002267B6">
      <w:pPr>
        <w:spacing w:line="259" w:lineRule="auto"/>
        <w:ind w:right="-374"/>
        <w:contextualSpacing w:val="0"/>
      </w:pPr>
      <w:r w:rsidRPr="004B57CC">
        <w:t>(Add additional pages as necessary)</w:t>
      </w:r>
    </w:p>
    <w:p w14:paraId="1CA241AB" w14:textId="1DC1147D" w:rsidR="00BD271A" w:rsidRDefault="00BD271A">
      <w:pPr>
        <w:spacing w:after="160" w:line="259" w:lineRule="auto"/>
        <w:contextualSpacing w:val="0"/>
      </w:pPr>
      <w:r>
        <w:br w:type="page"/>
      </w:r>
    </w:p>
    <w:p w14:paraId="17BE0D39" w14:textId="77777777" w:rsidR="00266B83" w:rsidRPr="004B57CC" w:rsidRDefault="00266B83" w:rsidP="00266B83">
      <w:pPr>
        <w:spacing w:after="160" w:line="259" w:lineRule="auto"/>
        <w:ind w:left="450" w:right="-374" w:hanging="450"/>
        <w:contextualSpacing w:val="0"/>
      </w:pPr>
      <w:r w:rsidRPr="004B57CC">
        <w:lastRenderedPageBreak/>
        <w:t xml:space="preserve">2. </w:t>
      </w:r>
      <w:r w:rsidRPr="004B57CC">
        <w:tab/>
        <w:t>Has any Governmental Entity or other governmental agency terminated or withheld a Procurement Contract with the above-named individual or entity due to the intentional provision of false or incomplete information? (Please circle):</w:t>
      </w:r>
    </w:p>
    <w:p w14:paraId="710DFDD9" w14:textId="77777777" w:rsidR="00266B83" w:rsidRPr="004B57CC" w:rsidRDefault="00266B83" w:rsidP="00266B83">
      <w:pPr>
        <w:spacing w:after="160" w:line="259" w:lineRule="auto"/>
        <w:ind w:right="-374"/>
        <w:contextualSpacing w:val="0"/>
      </w:pPr>
      <w:r w:rsidRPr="004B57CC">
        <w:t xml:space="preserve"> </w:t>
      </w:r>
      <w:r w:rsidRPr="004B57CC">
        <w:tab/>
      </w:r>
      <w:r w:rsidRPr="004B57CC">
        <w:tab/>
      </w:r>
      <w:r w:rsidRPr="004B57CC">
        <w:tab/>
      </w:r>
      <w:r w:rsidRPr="004B57CC">
        <w:tab/>
        <w:t xml:space="preserve">No </w:t>
      </w:r>
      <w:r w:rsidRPr="004B57CC">
        <w:tab/>
      </w:r>
      <w:r w:rsidRPr="004B57CC">
        <w:tab/>
      </w:r>
      <w:r w:rsidRPr="004B57CC">
        <w:tab/>
      </w:r>
      <w:r w:rsidRPr="004B57CC">
        <w:tab/>
        <w:t>Yes</w:t>
      </w:r>
    </w:p>
    <w:p w14:paraId="16D5241F" w14:textId="77777777" w:rsidR="00266B83" w:rsidRPr="004B57CC" w:rsidRDefault="00266B83" w:rsidP="00266B83">
      <w:pPr>
        <w:spacing w:after="160" w:line="259" w:lineRule="auto"/>
        <w:ind w:right="-374" w:firstLine="450"/>
        <w:contextualSpacing w:val="0"/>
      </w:pPr>
      <w:r w:rsidRPr="004B57CC">
        <w:t>If yes, please provide details below.</w:t>
      </w:r>
    </w:p>
    <w:p w14:paraId="09D78970" w14:textId="77777777" w:rsidR="00266B83" w:rsidRPr="004B57CC" w:rsidRDefault="00266B83" w:rsidP="00266B83">
      <w:pPr>
        <w:spacing w:after="160" w:line="259" w:lineRule="auto"/>
        <w:ind w:right="-374"/>
        <w:contextualSpacing w:val="0"/>
      </w:pPr>
    </w:p>
    <w:p w14:paraId="2CC04ECD" w14:textId="77777777" w:rsidR="00266B83" w:rsidRPr="004B57CC" w:rsidRDefault="00266B83" w:rsidP="00266B83">
      <w:pPr>
        <w:spacing w:after="160" w:line="259" w:lineRule="auto"/>
        <w:ind w:right="-374"/>
        <w:contextualSpacing w:val="0"/>
      </w:pPr>
      <w:r w:rsidRPr="004B57CC">
        <w:t>Governmental Entity: _______________________________________</w:t>
      </w:r>
    </w:p>
    <w:p w14:paraId="689BE264" w14:textId="77777777" w:rsidR="00266B83" w:rsidRPr="004B57CC" w:rsidRDefault="00266B83" w:rsidP="00266B83">
      <w:pPr>
        <w:spacing w:after="160" w:line="259" w:lineRule="auto"/>
        <w:ind w:right="-374"/>
        <w:contextualSpacing w:val="0"/>
      </w:pPr>
    </w:p>
    <w:p w14:paraId="3F4900F4" w14:textId="77777777" w:rsidR="00266B83" w:rsidRPr="004B57CC" w:rsidRDefault="00266B83" w:rsidP="00266B83">
      <w:pPr>
        <w:spacing w:after="160" w:line="259" w:lineRule="auto"/>
        <w:ind w:right="-374"/>
        <w:contextualSpacing w:val="0"/>
      </w:pPr>
      <w:r w:rsidRPr="004B57CC">
        <w:t>Date of Termination or Withholding of Contract: _________________</w:t>
      </w:r>
    </w:p>
    <w:p w14:paraId="6EB65652" w14:textId="77777777" w:rsidR="00266B83" w:rsidRPr="004B57CC" w:rsidRDefault="00266B83" w:rsidP="00266B83">
      <w:pPr>
        <w:spacing w:after="160" w:line="259" w:lineRule="auto"/>
        <w:ind w:right="-374"/>
        <w:contextualSpacing w:val="0"/>
      </w:pPr>
    </w:p>
    <w:p w14:paraId="641A8524" w14:textId="77777777" w:rsidR="00266B83" w:rsidRPr="004B57CC" w:rsidRDefault="00266B83" w:rsidP="00266B83">
      <w:pPr>
        <w:spacing w:after="160" w:line="259" w:lineRule="auto"/>
        <w:ind w:right="-374"/>
        <w:contextualSpacing w:val="0"/>
      </w:pPr>
      <w:r w:rsidRPr="004B57CC">
        <w:t>Basis of Termination or Withholding: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6872B1EF" w14:textId="77777777" w:rsidR="00266B83" w:rsidRPr="004B57CC" w:rsidRDefault="00266B83" w:rsidP="00266B83">
      <w:pPr>
        <w:spacing w:after="160" w:line="259" w:lineRule="auto"/>
        <w:ind w:right="-374"/>
        <w:contextualSpacing w:val="0"/>
      </w:pPr>
      <w:r w:rsidRPr="004B57CC">
        <w:t>(Add additional pages as necessary)</w:t>
      </w:r>
    </w:p>
    <w:p w14:paraId="743CD5BE" w14:textId="77777777" w:rsidR="00266B83" w:rsidRPr="004B57CC" w:rsidRDefault="00266B83" w:rsidP="00266B83">
      <w:pPr>
        <w:spacing w:after="160" w:line="259" w:lineRule="auto"/>
        <w:ind w:left="450" w:right="-374" w:hanging="450"/>
        <w:contextualSpacing w:val="0"/>
      </w:pPr>
      <w:r w:rsidRPr="004B57CC">
        <w:t xml:space="preserve">B. </w:t>
      </w:r>
      <w:r w:rsidRPr="004B57CC">
        <w:tab/>
      </w:r>
      <w:proofErr w:type="spellStart"/>
      <w:r w:rsidRPr="004B57CC">
        <w:t>Offerer</w:t>
      </w:r>
      <w:proofErr w:type="spellEnd"/>
      <w:r w:rsidRPr="004B57CC">
        <w:t>/Bidder certifies that all information provided to the Department of State with respect to State Finance Law §139-k is complete, true and accurate.</w:t>
      </w:r>
    </w:p>
    <w:p w14:paraId="5CE0DF3F" w14:textId="77777777" w:rsidR="00266B83" w:rsidRPr="004B57CC" w:rsidRDefault="00266B83" w:rsidP="00266B83">
      <w:pPr>
        <w:spacing w:after="160" w:line="259" w:lineRule="auto"/>
        <w:ind w:right="-374"/>
        <w:contextualSpacing w:val="0"/>
      </w:pPr>
    </w:p>
    <w:p w14:paraId="39E14C3A" w14:textId="77777777" w:rsidR="00266B83" w:rsidRPr="004B57CC" w:rsidRDefault="00266B83" w:rsidP="00266B83">
      <w:pPr>
        <w:spacing w:after="160" w:line="259" w:lineRule="auto"/>
        <w:ind w:right="-374"/>
        <w:contextualSpacing w:val="0"/>
      </w:pPr>
      <w:r w:rsidRPr="004B57CC">
        <w:t>________________________________________     ___________________________________</w:t>
      </w:r>
    </w:p>
    <w:p w14:paraId="13362CD5" w14:textId="77777777" w:rsidR="00266B83" w:rsidRPr="004B57CC" w:rsidRDefault="00266B83" w:rsidP="00266B83">
      <w:pPr>
        <w:spacing w:after="160" w:line="259" w:lineRule="auto"/>
        <w:ind w:right="-374"/>
        <w:contextualSpacing w:val="0"/>
      </w:pPr>
      <w:r w:rsidRPr="004B57CC">
        <w:t xml:space="preserve">(Officer Signature) </w:t>
      </w:r>
      <w:r w:rsidRPr="004B57CC">
        <w:tab/>
      </w:r>
      <w:r w:rsidRPr="004B57CC">
        <w:tab/>
      </w:r>
      <w:r w:rsidRPr="004B57CC">
        <w:tab/>
      </w:r>
      <w:r w:rsidRPr="004B57CC">
        <w:tab/>
      </w:r>
      <w:r w:rsidRPr="004B57CC">
        <w:tab/>
        <w:t>(Date)</w:t>
      </w:r>
    </w:p>
    <w:p w14:paraId="2062A01A" w14:textId="77777777" w:rsidR="00266B83" w:rsidRPr="004B57CC" w:rsidRDefault="00266B83" w:rsidP="00266B83">
      <w:pPr>
        <w:spacing w:after="160" w:line="259" w:lineRule="auto"/>
        <w:ind w:right="-374"/>
        <w:contextualSpacing w:val="0"/>
      </w:pPr>
    </w:p>
    <w:p w14:paraId="02A4CC2F" w14:textId="77777777" w:rsidR="00266B83" w:rsidRPr="004B57CC" w:rsidRDefault="00266B83" w:rsidP="00266B83">
      <w:pPr>
        <w:spacing w:after="160" w:line="259" w:lineRule="auto"/>
        <w:ind w:right="-374"/>
        <w:contextualSpacing w:val="0"/>
      </w:pPr>
      <w:r w:rsidRPr="004B57CC">
        <w:t>_______________________________________       _________________________________</w:t>
      </w:r>
    </w:p>
    <w:p w14:paraId="0739C62C" w14:textId="77777777" w:rsidR="00266B83" w:rsidRPr="004B57CC" w:rsidRDefault="00266B83" w:rsidP="00266B83">
      <w:pPr>
        <w:spacing w:after="160" w:line="259" w:lineRule="auto"/>
        <w:ind w:right="-374"/>
        <w:contextualSpacing w:val="0"/>
      </w:pPr>
      <w:r w:rsidRPr="004B57CC">
        <w:t xml:space="preserve">(Officer Title) </w:t>
      </w:r>
      <w:r w:rsidRPr="004B57CC">
        <w:tab/>
      </w:r>
      <w:r w:rsidRPr="004B57CC">
        <w:tab/>
      </w:r>
      <w:r w:rsidRPr="004B57CC">
        <w:tab/>
      </w:r>
      <w:r w:rsidRPr="004B57CC">
        <w:tab/>
      </w:r>
      <w:r w:rsidRPr="004B57CC">
        <w:tab/>
      </w:r>
      <w:r w:rsidRPr="004B57CC">
        <w:tab/>
        <w:t>(Telephone)</w:t>
      </w:r>
    </w:p>
    <w:p w14:paraId="4E744813" w14:textId="77777777" w:rsidR="00266B83" w:rsidRPr="004B57CC" w:rsidRDefault="00266B83" w:rsidP="00266B83">
      <w:pPr>
        <w:spacing w:after="160" w:line="259" w:lineRule="auto"/>
        <w:ind w:right="-374"/>
        <w:contextualSpacing w:val="0"/>
      </w:pPr>
    </w:p>
    <w:p w14:paraId="2B393F50" w14:textId="77777777" w:rsidR="002267B6" w:rsidRDefault="00266B83" w:rsidP="00266B83">
      <w:pPr>
        <w:spacing w:after="160" w:line="259" w:lineRule="auto"/>
        <w:ind w:right="-374"/>
        <w:contextualSpacing w:val="0"/>
      </w:pPr>
      <w:r w:rsidRPr="004B57CC">
        <w:t>___________________________________________</w:t>
      </w:r>
    </w:p>
    <w:p w14:paraId="6DA08D7C" w14:textId="4DDCD08B" w:rsidR="00266B83" w:rsidRPr="004B57CC" w:rsidRDefault="00266B83" w:rsidP="00266B83">
      <w:pPr>
        <w:spacing w:after="160" w:line="259" w:lineRule="auto"/>
        <w:ind w:right="-374"/>
        <w:contextualSpacing w:val="0"/>
      </w:pPr>
      <w:r w:rsidRPr="004B57CC">
        <w:t>(Email Address)</w:t>
      </w:r>
    </w:p>
    <w:p w14:paraId="7159FBA6" w14:textId="310AC24B" w:rsidR="0009629D" w:rsidRDefault="0009629D">
      <w:pPr>
        <w:spacing w:after="160" w:line="259" w:lineRule="auto"/>
        <w:contextualSpacing w:val="0"/>
      </w:pPr>
      <w:r>
        <w:br w:type="page"/>
      </w:r>
    </w:p>
    <w:p w14:paraId="04CC83FA" w14:textId="77777777" w:rsidR="00266B83" w:rsidRPr="00222D96" w:rsidRDefault="00266B83" w:rsidP="00266B83">
      <w:pPr>
        <w:ind w:firstLine="720"/>
      </w:pPr>
    </w:p>
    <w:p w14:paraId="24181308" w14:textId="77777777" w:rsidR="00266B83" w:rsidRPr="004B57CC" w:rsidRDefault="00266B83" w:rsidP="00266B83">
      <w:pPr>
        <w:jc w:val="center"/>
        <w:rPr>
          <w:b/>
        </w:rPr>
      </w:pPr>
      <w:r w:rsidRPr="004B57CC">
        <w:rPr>
          <w:b/>
        </w:rPr>
        <w:t xml:space="preserve">ATTACHMENT </w:t>
      </w:r>
      <w:r>
        <w:rPr>
          <w:b/>
        </w:rPr>
        <w:t>2</w:t>
      </w:r>
    </w:p>
    <w:p w14:paraId="4A9ED9F8" w14:textId="77777777" w:rsidR="00266B83" w:rsidRPr="004B57CC" w:rsidRDefault="00266B83" w:rsidP="00266B83">
      <w:pPr>
        <w:jc w:val="center"/>
        <w:rPr>
          <w:b/>
        </w:rPr>
      </w:pPr>
    </w:p>
    <w:p w14:paraId="65967094" w14:textId="77777777" w:rsidR="00266B83" w:rsidRPr="004B57CC" w:rsidRDefault="00266B83" w:rsidP="00266B83">
      <w:pPr>
        <w:jc w:val="center"/>
        <w:rPr>
          <w:b/>
        </w:rPr>
      </w:pPr>
      <w:r w:rsidRPr="004B57CC">
        <w:rPr>
          <w:b/>
        </w:rPr>
        <w:t>PROCUREMENT LOBBYING TERMINATION</w:t>
      </w:r>
    </w:p>
    <w:p w14:paraId="5769BFB2" w14:textId="77777777" w:rsidR="00266B83" w:rsidRPr="004B57CC" w:rsidRDefault="00266B83" w:rsidP="00266B83">
      <w:pPr>
        <w:jc w:val="center"/>
        <w:rPr>
          <w:b/>
        </w:rPr>
      </w:pPr>
    </w:p>
    <w:p w14:paraId="1C8988E9" w14:textId="63561D7F" w:rsidR="00706300" w:rsidRDefault="00706300" w:rsidP="00266B83">
      <w:pPr>
        <w:jc w:val="center"/>
        <w:rPr>
          <w:b/>
        </w:rPr>
      </w:pPr>
    </w:p>
    <w:p w14:paraId="79B67C95" w14:textId="77777777" w:rsidR="00706300" w:rsidRPr="004B57CC" w:rsidRDefault="00706300" w:rsidP="00266B83">
      <w:pPr>
        <w:jc w:val="center"/>
        <w:rPr>
          <w:b/>
        </w:rPr>
      </w:pPr>
    </w:p>
    <w:p w14:paraId="0DBCD0C5" w14:textId="77777777" w:rsidR="00266B83" w:rsidRPr="00222D96" w:rsidRDefault="00266B83" w:rsidP="00266B83">
      <w:pPr>
        <w:ind w:right="-90"/>
      </w:pPr>
      <w:r w:rsidRPr="00222D96">
        <w:t xml:space="preserve">DOS reserves the right to terminate this Agreement in the event it is determined by DOS, in its sole discretion that the certification filed by the Vendor in accordance with §139-j and/or §139-k of the New York State Finance Law was intentionally false or intentionally incomplete.  Upon such finding, DOS may, at its sole option, exercise its termination right by providing ten (10) days written notification to the Vendor or providing notice in accordance with other written notification terms in the Contract.  </w:t>
      </w:r>
    </w:p>
    <w:p w14:paraId="1FA1BF87" w14:textId="77777777" w:rsidR="00266B83" w:rsidRPr="00D74D8F" w:rsidRDefault="00266B83" w:rsidP="00266B83">
      <w:pPr>
        <w:ind w:right="-90"/>
      </w:pPr>
    </w:p>
    <w:p w14:paraId="1B3D6D18" w14:textId="77777777" w:rsidR="00266B83" w:rsidRPr="004B57CC" w:rsidRDefault="00266B83" w:rsidP="00266B83">
      <w:pPr>
        <w:ind w:right="-374"/>
      </w:pPr>
    </w:p>
    <w:p w14:paraId="1E8EFD66" w14:textId="77777777" w:rsidR="00266B83" w:rsidRPr="004B57CC" w:rsidRDefault="00266B83" w:rsidP="00266B83">
      <w:pPr>
        <w:ind w:right="-374"/>
      </w:pPr>
    </w:p>
    <w:p w14:paraId="6E9BF710" w14:textId="77777777" w:rsidR="00266B83" w:rsidRPr="004B57CC" w:rsidRDefault="00266B83" w:rsidP="00266B83">
      <w:pPr>
        <w:ind w:right="-374"/>
      </w:pPr>
    </w:p>
    <w:p w14:paraId="706205D0" w14:textId="77777777" w:rsidR="00266B83" w:rsidRPr="004B57CC" w:rsidRDefault="00266B83" w:rsidP="00266B83">
      <w:pPr>
        <w:ind w:right="-374"/>
      </w:pPr>
      <w:r w:rsidRPr="004B57CC">
        <w:t>By: __________________________________________    Date: ________________________</w:t>
      </w:r>
    </w:p>
    <w:p w14:paraId="7B85F711" w14:textId="77777777" w:rsidR="00266B83" w:rsidRPr="004B57CC" w:rsidRDefault="00266B83" w:rsidP="00266B83">
      <w:pPr>
        <w:ind w:right="-374"/>
      </w:pPr>
      <w:r w:rsidRPr="004B57CC">
        <w:tab/>
      </w:r>
      <w:r w:rsidRPr="004B57CC">
        <w:tab/>
        <w:t xml:space="preserve">     Signature</w:t>
      </w:r>
    </w:p>
    <w:p w14:paraId="5D6446C7" w14:textId="77777777" w:rsidR="00266B83" w:rsidRPr="004B57CC" w:rsidRDefault="00266B83" w:rsidP="00266B83">
      <w:pPr>
        <w:ind w:right="-374"/>
      </w:pPr>
    </w:p>
    <w:p w14:paraId="6AFC2704" w14:textId="77777777" w:rsidR="00266B83" w:rsidRPr="004B57CC" w:rsidRDefault="00266B83" w:rsidP="00266B83">
      <w:pPr>
        <w:ind w:right="-374"/>
      </w:pPr>
    </w:p>
    <w:p w14:paraId="6671C5C7" w14:textId="77777777" w:rsidR="00266B83" w:rsidRPr="004B57CC" w:rsidRDefault="00266B83" w:rsidP="00266B83">
      <w:pPr>
        <w:ind w:right="-374"/>
      </w:pPr>
      <w:r w:rsidRPr="004B57CC">
        <w:t>Name:  _______________________________________</w:t>
      </w:r>
    </w:p>
    <w:p w14:paraId="35BD50EA" w14:textId="77777777" w:rsidR="00266B83" w:rsidRPr="004B57CC" w:rsidRDefault="00266B83" w:rsidP="00266B83">
      <w:pPr>
        <w:ind w:right="-374"/>
      </w:pPr>
    </w:p>
    <w:p w14:paraId="3AD5F0E2" w14:textId="77777777" w:rsidR="00266B83" w:rsidRPr="004B57CC" w:rsidRDefault="00266B83" w:rsidP="00266B83">
      <w:pPr>
        <w:ind w:right="-374"/>
      </w:pPr>
    </w:p>
    <w:p w14:paraId="3C86D9B4" w14:textId="77777777" w:rsidR="00266B83" w:rsidRPr="004B57CC" w:rsidRDefault="00266B83" w:rsidP="00266B83">
      <w:pPr>
        <w:ind w:right="-374"/>
      </w:pPr>
      <w:r w:rsidRPr="004B57CC">
        <w:t>Title:  ________________________________________</w:t>
      </w:r>
    </w:p>
    <w:p w14:paraId="1C5AB2CC" w14:textId="77777777" w:rsidR="00266B83" w:rsidRPr="004B57CC" w:rsidRDefault="00266B83" w:rsidP="00266B83">
      <w:pPr>
        <w:ind w:right="-374"/>
        <w:rPr>
          <w:rFonts w:eastAsia="Calibri"/>
        </w:rPr>
      </w:pPr>
    </w:p>
    <w:p w14:paraId="5E89FEDE" w14:textId="77777777" w:rsidR="00266B83" w:rsidRPr="004B57CC" w:rsidRDefault="00266B83" w:rsidP="00266B83">
      <w:pPr>
        <w:ind w:firstLine="720"/>
      </w:pPr>
    </w:p>
    <w:p w14:paraId="6F0384C7" w14:textId="77777777" w:rsidR="00266B83" w:rsidRPr="004B57CC" w:rsidRDefault="00266B83" w:rsidP="00266B83">
      <w:pPr>
        <w:ind w:firstLine="720"/>
      </w:pPr>
    </w:p>
    <w:p w14:paraId="7509C957" w14:textId="77777777" w:rsidR="00266B83" w:rsidRPr="004B57CC" w:rsidRDefault="00266B83" w:rsidP="00266B83">
      <w:pPr>
        <w:ind w:firstLine="720"/>
      </w:pPr>
    </w:p>
    <w:p w14:paraId="137E02F9" w14:textId="77777777" w:rsidR="00266B83" w:rsidRPr="004B57CC" w:rsidRDefault="00266B83" w:rsidP="00266B83">
      <w:pPr>
        <w:ind w:firstLine="720"/>
        <w:jc w:val="both"/>
      </w:pPr>
    </w:p>
    <w:p w14:paraId="0C53BA66" w14:textId="77777777" w:rsidR="006B1560" w:rsidRDefault="006B1560" w:rsidP="00183C61">
      <w:pPr>
        <w:spacing w:after="160" w:line="259" w:lineRule="auto"/>
        <w:contextualSpacing w:val="0"/>
        <w:jc w:val="both"/>
        <w:sectPr w:rsidR="006B1560" w:rsidSect="000C6320">
          <w:headerReference w:type="default" r:id="rId9"/>
          <w:footerReference w:type="default" r:id="rId10"/>
          <w:pgSz w:w="12240" w:h="15840"/>
          <w:pgMar w:top="1872" w:right="1627" w:bottom="1440" w:left="1627" w:header="810" w:footer="720" w:gutter="0"/>
          <w:cols w:space="720"/>
          <w:docGrid w:linePitch="360"/>
        </w:sectPr>
      </w:pPr>
    </w:p>
    <w:p w14:paraId="0E971020" w14:textId="402F0E09" w:rsidR="00150218" w:rsidRPr="004B57CC" w:rsidRDefault="00150218" w:rsidP="0003688D">
      <w:pPr>
        <w:spacing w:line="360" w:lineRule="auto"/>
        <w:ind w:firstLine="720"/>
        <w:jc w:val="center"/>
        <w:rPr>
          <w:b/>
        </w:rPr>
      </w:pPr>
      <w:r w:rsidRPr="004B57CC">
        <w:rPr>
          <w:b/>
        </w:rPr>
        <w:lastRenderedPageBreak/>
        <w:t xml:space="preserve">ATTACHMENT </w:t>
      </w:r>
      <w:r w:rsidR="00266B83">
        <w:rPr>
          <w:b/>
        </w:rPr>
        <w:t>3</w:t>
      </w:r>
    </w:p>
    <w:p w14:paraId="1F0DD489" w14:textId="77777777" w:rsidR="0085090A" w:rsidRPr="00222D96" w:rsidRDefault="0085090A" w:rsidP="002679CA">
      <w:pPr>
        <w:ind w:firstLine="720"/>
        <w:jc w:val="center"/>
        <w:rPr>
          <w:b/>
        </w:rPr>
      </w:pPr>
      <w:r w:rsidRPr="004B57CC">
        <w:rPr>
          <w:b/>
        </w:rPr>
        <w:t>QUOTATION SHEET</w:t>
      </w:r>
      <w:r w:rsidRPr="00222D96">
        <w:rPr>
          <w:rStyle w:val="FootnoteReference"/>
          <w:b/>
        </w:rPr>
        <w:footnoteReference w:id="1"/>
      </w:r>
    </w:p>
    <w:p w14:paraId="234E97F4" w14:textId="56B8E1C3" w:rsidR="002E5843" w:rsidRPr="00222D96" w:rsidRDefault="002E5843" w:rsidP="0003688D">
      <w:pPr>
        <w:spacing w:line="360" w:lineRule="auto"/>
        <w:ind w:firstLine="720"/>
        <w:jc w:val="center"/>
        <w:rPr>
          <w:b/>
        </w:rPr>
      </w:pPr>
    </w:p>
    <w:p w14:paraId="35F2143C" w14:textId="4A295999" w:rsidR="006B1560" w:rsidRDefault="006B1560">
      <w:pPr>
        <w:spacing w:after="160" w:line="259" w:lineRule="auto"/>
        <w:contextualSpacing w:val="0"/>
      </w:pPr>
    </w:p>
    <w:tbl>
      <w:tblPr>
        <w:tblStyle w:val="TableGrid"/>
        <w:tblW w:w="0" w:type="auto"/>
        <w:jc w:val="center"/>
        <w:tblLook w:val="04A0" w:firstRow="1" w:lastRow="0" w:firstColumn="1" w:lastColumn="0" w:noHBand="0" w:noVBand="1"/>
      </w:tblPr>
      <w:tblGrid>
        <w:gridCol w:w="2556"/>
        <w:gridCol w:w="2043"/>
        <w:gridCol w:w="2140"/>
        <w:gridCol w:w="2125"/>
      </w:tblGrid>
      <w:tr w:rsidR="00003C89" w:rsidRPr="00B26C2F" w14:paraId="628BC8AD" w14:textId="77777777" w:rsidTr="00AB3351">
        <w:trPr>
          <w:trHeight w:val="1194"/>
          <w:jc w:val="center"/>
        </w:trPr>
        <w:tc>
          <w:tcPr>
            <w:tcW w:w="8864" w:type="dxa"/>
            <w:gridSpan w:val="4"/>
          </w:tcPr>
          <w:p w14:paraId="22FF0DED" w14:textId="77777777" w:rsidR="00003C89" w:rsidRDefault="00003C89" w:rsidP="00AB3351">
            <w:pPr>
              <w:jc w:val="center"/>
              <w:rPr>
                <w:b/>
              </w:rPr>
            </w:pPr>
          </w:p>
          <w:p w14:paraId="2DC6058E" w14:textId="6DCA7F06" w:rsidR="00003C89" w:rsidRPr="003E2050" w:rsidRDefault="00003C89" w:rsidP="00AB3351">
            <w:pPr>
              <w:jc w:val="center"/>
              <w:rPr>
                <w:b/>
              </w:rPr>
            </w:pPr>
            <w:r w:rsidRPr="003E2050">
              <w:rPr>
                <w:b/>
              </w:rPr>
              <w:t>Uti</w:t>
            </w:r>
            <w:r>
              <w:rPr>
                <w:b/>
              </w:rPr>
              <w:t>lity Intervention Unit RFQ # 19</w:t>
            </w:r>
            <w:r w:rsidRPr="003E2050">
              <w:rPr>
                <w:b/>
              </w:rPr>
              <w:t>-UIU-</w:t>
            </w:r>
            <w:r w:rsidR="003A314C">
              <w:rPr>
                <w:b/>
              </w:rPr>
              <w:t>15</w:t>
            </w:r>
          </w:p>
          <w:p w14:paraId="20CFE4DD" w14:textId="77777777" w:rsidR="00003C89" w:rsidRPr="00B26C2F" w:rsidRDefault="00003C89" w:rsidP="00AB3351">
            <w:pPr>
              <w:jc w:val="center"/>
              <w:rPr>
                <w:b/>
                <w:u w:val="single"/>
              </w:rPr>
            </w:pPr>
          </w:p>
        </w:tc>
      </w:tr>
      <w:tr w:rsidR="00003C89" w:rsidRPr="00B26C2F" w14:paraId="5975426E" w14:textId="77777777" w:rsidTr="00AB3351">
        <w:trPr>
          <w:trHeight w:val="863"/>
          <w:jc w:val="center"/>
        </w:trPr>
        <w:tc>
          <w:tcPr>
            <w:tcW w:w="2556" w:type="dxa"/>
          </w:tcPr>
          <w:p w14:paraId="279E7F3F" w14:textId="77777777" w:rsidR="00003C89" w:rsidRPr="00B26C2F" w:rsidRDefault="00003C89" w:rsidP="00AB3351">
            <w:pPr>
              <w:jc w:val="center"/>
              <w:rPr>
                <w:b/>
                <w:u w:val="single"/>
              </w:rPr>
            </w:pPr>
          </w:p>
          <w:p w14:paraId="06846B08" w14:textId="2C7036DA" w:rsidR="00003C89" w:rsidRPr="00B26C2F" w:rsidRDefault="00003C89" w:rsidP="00AB3351">
            <w:pPr>
              <w:jc w:val="center"/>
              <w:rPr>
                <w:b/>
                <w:u w:val="single"/>
              </w:rPr>
            </w:pPr>
            <w:r w:rsidRPr="00B26C2F">
              <w:rPr>
                <w:b/>
                <w:u w:val="single"/>
              </w:rPr>
              <w:t>Staff</w:t>
            </w:r>
            <w:r w:rsidR="002267B6">
              <w:rPr>
                <w:b/>
                <w:u w:val="single"/>
              </w:rPr>
              <w:t xml:space="preserve"> Title</w:t>
            </w:r>
          </w:p>
        </w:tc>
        <w:tc>
          <w:tcPr>
            <w:tcW w:w="2043" w:type="dxa"/>
          </w:tcPr>
          <w:p w14:paraId="210ACEE6" w14:textId="77777777" w:rsidR="00003C89" w:rsidRPr="00B26C2F" w:rsidRDefault="00003C89" w:rsidP="00AB3351">
            <w:pPr>
              <w:jc w:val="center"/>
              <w:rPr>
                <w:b/>
                <w:u w:val="single"/>
              </w:rPr>
            </w:pPr>
          </w:p>
          <w:p w14:paraId="36B021DA" w14:textId="77777777" w:rsidR="00003C89" w:rsidRPr="00B26C2F" w:rsidRDefault="00003C89" w:rsidP="00AB3351">
            <w:pPr>
              <w:jc w:val="center"/>
              <w:rPr>
                <w:b/>
                <w:u w:val="single"/>
              </w:rPr>
            </w:pPr>
            <w:r w:rsidRPr="00B26C2F">
              <w:rPr>
                <w:b/>
                <w:u w:val="single"/>
              </w:rPr>
              <w:t>Total Hours</w:t>
            </w:r>
            <w:r>
              <w:rPr>
                <w:rStyle w:val="FootnoteReference"/>
                <w:b/>
                <w:u w:val="single"/>
              </w:rPr>
              <w:footnoteReference w:id="2"/>
            </w:r>
          </w:p>
        </w:tc>
        <w:tc>
          <w:tcPr>
            <w:tcW w:w="2140" w:type="dxa"/>
          </w:tcPr>
          <w:p w14:paraId="1E0F68F0" w14:textId="77777777" w:rsidR="00003C89" w:rsidRPr="00B26C2F" w:rsidRDefault="00003C89" w:rsidP="00AB3351">
            <w:pPr>
              <w:jc w:val="center"/>
              <w:rPr>
                <w:b/>
                <w:u w:val="single"/>
              </w:rPr>
            </w:pPr>
          </w:p>
          <w:p w14:paraId="5ACEA61D" w14:textId="77777777" w:rsidR="00003C89" w:rsidRDefault="00003C89" w:rsidP="00AB3351">
            <w:pPr>
              <w:jc w:val="center"/>
              <w:rPr>
                <w:b/>
                <w:u w:val="single"/>
              </w:rPr>
            </w:pPr>
            <w:r w:rsidRPr="00B26C2F">
              <w:rPr>
                <w:b/>
                <w:u w:val="single"/>
              </w:rPr>
              <w:t>Hourly Rate</w:t>
            </w:r>
          </w:p>
          <w:p w14:paraId="50397044" w14:textId="0817FBA5" w:rsidR="005E3598" w:rsidRPr="00B26C2F" w:rsidRDefault="005E3598" w:rsidP="00AB3351">
            <w:pPr>
              <w:jc w:val="center"/>
              <w:rPr>
                <w:b/>
                <w:u w:val="single"/>
              </w:rPr>
            </w:pPr>
            <w:r>
              <w:rPr>
                <w:b/>
                <w:u w:val="single"/>
              </w:rPr>
              <w:t>($)</w:t>
            </w:r>
          </w:p>
        </w:tc>
        <w:tc>
          <w:tcPr>
            <w:tcW w:w="2125" w:type="dxa"/>
          </w:tcPr>
          <w:p w14:paraId="4694B991" w14:textId="71701E6D" w:rsidR="00003C89" w:rsidRPr="00B26C2F" w:rsidRDefault="00003C89" w:rsidP="00AB3351">
            <w:pPr>
              <w:jc w:val="center"/>
              <w:rPr>
                <w:b/>
                <w:u w:val="single"/>
              </w:rPr>
            </w:pPr>
            <w:r w:rsidRPr="00B26C2F">
              <w:rPr>
                <w:b/>
                <w:u w:val="single"/>
              </w:rPr>
              <w:t>Total Cost</w:t>
            </w:r>
            <w:r w:rsidR="005E3598">
              <w:rPr>
                <w:b/>
                <w:u w:val="single"/>
              </w:rPr>
              <w:t xml:space="preserve"> =</w:t>
            </w:r>
          </w:p>
          <w:p w14:paraId="079C44DD" w14:textId="77777777" w:rsidR="005E3598" w:rsidRDefault="00003C89" w:rsidP="00AB3351">
            <w:pPr>
              <w:jc w:val="center"/>
              <w:rPr>
                <w:b/>
                <w:u w:val="single"/>
              </w:rPr>
            </w:pPr>
            <w:r w:rsidRPr="00B26C2F">
              <w:rPr>
                <w:b/>
                <w:u w:val="single"/>
              </w:rPr>
              <w:t xml:space="preserve">Hours x Rate </w:t>
            </w:r>
          </w:p>
          <w:p w14:paraId="529FD9D9" w14:textId="2F5F28CA" w:rsidR="00003C89" w:rsidRPr="00B26C2F" w:rsidRDefault="00003C89" w:rsidP="00AB3351">
            <w:pPr>
              <w:jc w:val="center"/>
              <w:rPr>
                <w:b/>
                <w:u w:val="single"/>
              </w:rPr>
            </w:pPr>
            <w:r w:rsidRPr="00B26C2F">
              <w:rPr>
                <w:b/>
                <w:u w:val="single"/>
              </w:rPr>
              <w:t>($)</w:t>
            </w:r>
          </w:p>
        </w:tc>
      </w:tr>
      <w:tr w:rsidR="00003C89" w:rsidRPr="00B26C2F" w14:paraId="7513BE9D" w14:textId="77777777" w:rsidTr="00AB3351">
        <w:trPr>
          <w:trHeight w:val="980"/>
          <w:jc w:val="center"/>
        </w:trPr>
        <w:tc>
          <w:tcPr>
            <w:tcW w:w="2556" w:type="dxa"/>
          </w:tcPr>
          <w:p w14:paraId="028265AF" w14:textId="77777777" w:rsidR="00003C89" w:rsidRPr="00B26C2F" w:rsidRDefault="00003C89" w:rsidP="00AB3351">
            <w:pPr>
              <w:rPr>
                <w:b/>
              </w:rPr>
            </w:pPr>
          </w:p>
          <w:p w14:paraId="5F839761" w14:textId="77777777" w:rsidR="00003C89" w:rsidRPr="00B26C2F" w:rsidRDefault="00003C89" w:rsidP="00AB3351">
            <w:pPr>
              <w:rPr>
                <w:b/>
              </w:rPr>
            </w:pPr>
          </w:p>
          <w:p w14:paraId="565355E8" w14:textId="77777777" w:rsidR="00003C89" w:rsidRPr="00B26C2F" w:rsidRDefault="00003C89" w:rsidP="00AB3351">
            <w:pPr>
              <w:rPr>
                <w:b/>
              </w:rPr>
            </w:pPr>
          </w:p>
        </w:tc>
        <w:tc>
          <w:tcPr>
            <w:tcW w:w="2043" w:type="dxa"/>
          </w:tcPr>
          <w:p w14:paraId="561384D0" w14:textId="77777777" w:rsidR="00003C89" w:rsidRPr="00B26C2F" w:rsidRDefault="00003C89" w:rsidP="00AB3351"/>
        </w:tc>
        <w:tc>
          <w:tcPr>
            <w:tcW w:w="2140" w:type="dxa"/>
          </w:tcPr>
          <w:p w14:paraId="45DB101B" w14:textId="77777777" w:rsidR="00003C89" w:rsidRPr="00B26C2F" w:rsidRDefault="00003C89" w:rsidP="00AB3351"/>
        </w:tc>
        <w:tc>
          <w:tcPr>
            <w:tcW w:w="2125" w:type="dxa"/>
          </w:tcPr>
          <w:p w14:paraId="0005AEE9" w14:textId="77777777" w:rsidR="00003C89" w:rsidRPr="00B26C2F" w:rsidRDefault="00003C89" w:rsidP="00AB3351"/>
        </w:tc>
      </w:tr>
      <w:tr w:rsidR="00003C89" w:rsidRPr="00B26C2F" w14:paraId="44D9A1B6" w14:textId="77777777" w:rsidTr="00AB3351">
        <w:trPr>
          <w:trHeight w:val="872"/>
          <w:jc w:val="center"/>
        </w:trPr>
        <w:tc>
          <w:tcPr>
            <w:tcW w:w="2556" w:type="dxa"/>
          </w:tcPr>
          <w:p w14:paraId="1184800E" w14:textId="77777777" w:rsidR="00003C89" w:rsidRDefault="00003C89" w:rsidP="00AB3351">
            <w:pPr>
              <w:rPr>
                <w:b/>
              </w:rPr>
            </w:pPr>
          </w:p>
          <w:p w14:paraId="23315375" w14:textId="77777777" w:rsidR="00003C89" w:rsidRDefault="00003C89" w:rsidP="00AB3351">
            <w:pPr>
              <w:rPr>
                <w:b/>
              </w:rPr>
            </w:pPr>
          </w:p>
          <w:p w14:paraId="365B7616" w14:textId="77777777" w:rsidR="00003C89" w:rsidRPr="00B26C2F" w:rsidRDefault="00003C89" w:rsidP="00AB3351">
            <w:pPr>
              <w:rPr>
                <w:b/>
              </w:rPr>
            </w:pPr>
          </w:p>
        </w:tc>
        <w:tc>
          <w:tcPr>
            <w:tcW w:w="2043" w:type="dxa"/>
          </w:tcPr>
          <w:p w14:paraId="6DCE07E0" w14:textId="77777777" w:rsidR="00003C89" w:rsidRPr="00B26C2F" w:rsidRDefault="00003C89" w:rsidP="00AB3351"/>
        </w:tc>
        <w:tc>
          <w:tcPr>
            <w:tcW w:w="2140" w:type="dxa"/>
          </w:tcPr>
          <w:p w14:paraId="14110D12" w14:textId="77777777" w:rsidR="00003C89" w:rsidRPr="00B26C2F" w:rsidRDefault="00003C89" w:rsidP="00AB3351"/>
        </w:tc>
        <w:tc>
          <w:tcPr>
            <w:tcW w:w="2125" w:type="dxa"/>
          </w:tcPr>
          <w:p w14:paraId="6D2F2635" w14:textId="77777777" w:rsidR="00003C89" w:rsidRPr="00B26C2F" w:rsidRDefault="00003C89" w:rsidP="00AB3351"/>
        </w:tc>
      </w:tr>
      <w:tr w:rsidR="00003C89" w:rsidRPr="00B26C2F" w14:paraId="457E0194" w14:textId="77777777" w:rsidTr="00AB3351">
        <w:trPr>
          <w:trHeight w:val="863"/>
          <w:jc w:val="center"/>
        </w:trPr>
        <w:tc>
          <w:tcPr>
            <w:tcW w:w="2556" w:type="dxa"/>
          </w:tcPr>
          <w:p w14:paraId="6C1D90AA" w14:textId="77777777" w:rsidR="00003C89" w:rsidRDefault="00003C89" w:rsidP="00AB3351">
            <w:pPr>
              <w:rPr>
                <w:b/>
              </w:rPr>
            </w:pPr>
          </w:p>
          <w:p w14:paraId="4543C9E3" w14:textId="77777777" w:rsidR="00003C89" w:rsidRDefault="00003C89" w:rsidP="00AB3351">
            <w:pPr>
              <w:rPr>
                <w:b/>
              </w:rPr>
            </w:pPr>
          </w:p>
          <w:p w14:paraId="54A4D451" w14:textId="77777777" w:rsidR="00003C89" w:rsidRPr="00B26C2F" w:rsidRDefault="00003C89" w:rsidP="00AB3351">
            <w:pPr>
              <w:rPr>
                <w:b/>
              </w:rPr>
            </w:pPr>
          </w:p>
        </w:tc>
        <w:tc>
          <w:tcPr>
            <w:tcW w:w="2043" w:type="dxa"/>
          </w:tcPr>
          <w:p w14:paraId="527212DF" w14:textId="77777777" w:rsidR="00003C89" w:rsidRPr="00B26C2F" w:rsidRDefault="00003C89" w:rsidP="00AB3351"/>
        </w:tc>
        <w:tc>
          <w:tcPr>
            <w:tcW w:w="2140" w:type="dxa"/>
          </w:tcPr>
          <w:p w14:paraId="7D4AE0FB" w14:textId="77777777" w:rsidR="00003C89" w:rsidRPr="00B26C2F" w:rsidRDefault="00003C89" w:rsidP="00AB3351"/>
        </w:tc>
        <w:tc>
          <w:tcPr>
            <w:tcW w:w="2125" w:type="dxa"/>
          </w:tcPr>
          <w:p w14:paraId="3CA5F392" w14:textId="77777777" w:rsidR="00003C89" w:rsidRPr="00B26C2F" w:rsidRDefault="00003C89" w:rsidP="00AB3351"/>
        </w:tc>
      </w:tr>
      <w:tr w:rsidR="00003C89" w:rsidRPr="00B26C2F" w14:paraId="3D1C102C" w14:textId="77777777" w:rsidTr="00AB3351">
        <w:trPr>
          <w:trHeight w:val="863"/>
          <w:jc w:val="center"/>
        </w:trPr>
        <w:tc>
          <w:tcPr>
            <w:tcW w:w="2556" w:type="dxa"/>
          </w:tcPr>
          <w:p w14:paraId="0E0F66EE" w14:textId="77777777" w:rsidR="00003C89" w:rsidRDefault="00003C89" w:rsidP="00AB3351">
            <w:pPr>
              <w:rPr>
                <w:b/>
              </w:rPr>
            </w:pPr>
          </w:p>
          <w:p w14:paraId="7FEC7BF8" w14:textId="77777777" w:rsidR="00003C89" w:rsidRDefault="00003C89" w:rsidP="00AB3351">
            <w:pPr>
              <w:rPr>
                <w:b/>
              </w:rPr>
            </w:pPr>
          </w:p>
          <w:p w14:paraId="2E5CCC2F" w14:textId="77777777" w:rsidR="00003C89" w:rsidRPr="00B26C2F" w:rsidRDefault="00003C89" w:rsidP="00AB3351">
            <w:pPr>
              <w:rPr>
                <w:b/>
              </w:rPr>
            </w:pPr>
          </w:p>
        </w:tc>
        <w:tc>
          <w:tcPr>
            <w:tcW w:w="2043" w:type="dxa"/>
          </w:tcPr>
          <w:p w14:paraId="391200EA" w14:textId="77777777" w:rsidR="00003C89" w:rsidRPr="00B26C2F" w:rsidRDefault="00003C89" w:rsidP="00AB3351"/>
        </w:tc>
        <w:tc>
          <w:tcPr>
            <w:tcW w:w="2140" w:type="dxa"/>
          </w:tcPr>
          <w:p w14:paraId="02B9E2AF" w14:textId="77777777" w:rsidR="00003C89" w:rsidRPr="00B26C2F" w:rsidRDefault="00003C89" w:rsidP="00AB3351"/>
        </w:tc>
        <w:tc>
          <w:tcPr>
            <w:tcW w:w="2125" w:type="dxa"/>
          </w:tcPr>
          <w:p w14:paraId="303A069A" w14:textId="77777777" w:rsidR="00003C89" w:rsidRPr="00B26C2F" w:rsidRDefault="00003C89" w:rsidP="00AB3351"/>
        </w:tc>
      </w:tr>
      <w:tr w:rsidR="00003C89" w:rsidRPr="00B26C2F" w14:paraId="50A35FCD" w14:textId="77777777" w:rsidTr="00AB3351">
        <w:trPr>
          <w:trHeight w:val="863"/>
          <w:jc w:val="center"/>
        </w:trPr>
        <w:tc>
          <w:tcPr>
            <w:tcW w:w="2556" w:type="dxa"/>
          </w:tcPr>
          <w:p w14:paraId="78A54ABD" w14:textId="77777777" w:rsidR="00003C89" w:rsidRPr="00B26C2F" w:rsidRDefault="00003C89" w:rsidP="00AB3351">
            <w:pPr>
              <w:rPr>
                <w:b/>
              </w:rPr>
            </w:pPr>
          </w:p>
          <w:p w14:paraId="78311DEE" w14:textId="77777777" w:rsidR="00003C89" w:rsidRPr="00B26C2F" w:rsidRDefault="00003C89" w:rsidP="00AB3351">
            <w:pPr>
              <w:rPr>
                <w:b/>
              </w:rPr>
            </w:pPr>
          </w:p>
          <w:p w14:paraId="0F563B9C" w14:textId="77777777" w:rsidR="00003C89" w:rsidRPr="00B26C2F" w:rsidRDefault="00003C89" w:rsidP="00AB3351">
            <w:pPr>
              <w:rPr>
                <w:b/>
              </w:rPr>
            </w:pPr>
          </w:p>
        </w:tc>
        <w:tc>
          <w:tcPr>
            <w:tcW w:w="2043" w:type="dxa"/>
          </w:tcPr>
          <w:p w14:paraId="7A3984CB" w14:textId="77777777" w:rsidR="00003C89" w:rsidRPr="00B26C2F" w:rsidRDefault="00003C89" w:rsidP="00AB3351"/>
        </w:tc>
        <w:tc>
          <w:tcPr>
            <w:tcW w:w="2140" w:type="dxa"/>
          </w:tcPr>
          <w:p w14:paraId="0BA857A3" w14:textId="77777777" w:rsidR="00003C89" w:rsidRPr="00B26C2F" w:rsidRDefault="00003C89" w:rsidP="00AB3351"/>
        </w:tc>
        <w:tc>
          <w:tcPr>
            <w:tcW w:w="2125" w:type="dxa"/>
          </w:tcPr>
          <w:p w14:paraId="5436AD4E" w14:textId="77777777" w:rsidR="00003C89" w:rsidRPr="00B26C2F" w:rsidRDefault="00003C89" w:rsidP="00AB3351"/>
        </w:tc>
      </w:tr>
      <w:tr w:rsidR="00003C89" w:rsidRPr="00B26C2F" w14:paraId="7CB0CD8E" w14:textId="77777777" w:rsidTr="00AB3351">
        <w:trPr>
          <w:trHeight w:val="800"/>
          <w:jc w:val="center"/>
        </w:trPr>
        <w:tc>
          <w:tcPr>
            <w:tcW w:w="2556" w:type="dxa"/>
          </w:tcPr>
          <w:p w14:paraId="269F2CD7" w14:textId="77777777" w:rsidR="00003C89" w:rsidRPr="00B26C2F" w:rsidRDefault="00003C89" w:rsidP="00AB3351">
            <w:pPr>
              <w:rPr>
                <w:b/>
              </w:rPr>
            </w:pPr>
          </w:p>
          <w:p w14:paraId="43880720" w14:textId="77777777" w:rsidR="00003C89" w:rsidRPr="00B26C2F" w:rsidRDefault="00003C89" w:rsidP="00AB3351">
            <w:pPr>
              <w:rPr>
                <w:b/>
              </w:rPr>
            </w:pPr>
          </w:p>
          <w:p w14:paraId="54863A5B" w14:textId="77777777" w:rsidR="00003C89" w:rsidRPr="00B26C2F" w:rsidRDefault="00003C89" w:rsidP="00AB3351">
            <w:pPr>
              <w:rPr>
                <w:b/>
              </w:rPr>
            </w:pPr>
          </w:p>
        </w:tc>
        <w:tc>
          <w:tcPr>
            <w:tcW w:w="2043" w:type="dxa"/>
          </w:tcPr>
          <w:p w14:paraId="3C7985D5" w14:textId="77777777" w:rsidR="00003C89" w:rsidRPr="00B26C2F" w:rsidRDefault="00003C89" w:rsidP="00AB3351"/>
        </w:tc>
        <w:tc>
          <w:tcPr>
            <w:tcW w:w="2140" w:type="dxa"/>
          </w:tcPr>
          <w:p w14:paraId="1D100EE1" w14:textId="77777777" w:rsidR="00003C89" w:rsidRPr="00B26C2F" w:rsidRDefault="00003C89" w:rsidP="00AB3351"/>
        </w:tc>
        <w:tc>
          <w:tcPr>
            <w:tcW w:w="2125" w:type="dxa"/>
          </w:tcPr>
          <w:p w14:paraId="0C1780B1" w14:textId="77777777" w:rsidR="00003C89" w:rsidRPr="00B26C2F" w:rsidRDefault="00003C89" w:rsidP="00AB3351"/>
        </w:tc>
      </w:tr>
      <w:tr w:rsidR="00003C89" w:rsidRPr="00B26C2F" w14:paraId="24E38009" w14:textId="77777777" w:rsidTr="00AB3351">
        <w:trPr>
          <w:trHeight w:val="900"/>
          <w:jc w:val="center"/>
        </w:trPr>
        <w:tc>
          <w:tcPr>
            <w:tcW w:w="2556" w:type="dxa"/>
          </w:tcPr>
          <w:p w14:paraId="25CAB6D3" w14:textId="77777777" w:rsidR="00003C89" w:rsidRPr="00B26C2F" w:rsidRDefault="00003C89" w:rsidP="00AB3351">
            <w:pPr>
              <w:rPr>
                <w:b/>
              </w:rPr>
            </w:pPr>
          </w:p>
          <w:p w14:paraId="6CD48867" w14:textId="26E651EE" w:rsidR="00003C89" w:rsidRPr="00B26C2F" w:rsidRDefault="00003C89" w:rsidP="00AB3351">
            <w:pPr>
              <w:rPr>
                <w:b/>
              </w:rPr>
            </w:pPr>
            <w:r w:rsidRPr="00B26C2F">
              <w:rPr>
                <w:b/>
              </w:rPr>
              <w:t>Total</w:t>
            </w:r>
          </w:p>
          <w:p w14:paraId="3081C9C3" w14:textId="77777777" w:rsidR="00003C89" w:rsidRPr="00B26C2F" w:rsidRDefault="00003C89" w:rsidP="00AB3351">
            <w:pPr>
              <w:rPr>
                <w:b/>
              </w:rPr>
            </w:pPr>
          </w:p>
        </w:tc>
        <w:tc>
          <w:tcPr>
            <w:tcW w:w="2043" w:type="dxa"/>
          </w:tcPr>
          <w:p w14:paraId="7E25F881" w14:textId="77777777" w:rsidR="00003C89" w:rsidRDefault="00003C89" w:rsidP="00AB3351">
            <w:pPr>
              <w:jc w:val="center"/>
            </w:pPr>
          </w:p>
          <w:p w14:paraId="11BB75AF" w14:textId="77A63C11" w:rsidR="00003C89" w:rsidRPr="00B26C2F" w:rsidRDefault="00B73276" w:rsidP="00AB3351">
            <w:pPr>
              <w:jc w:val="center"/>
            </w:pPr>
            <w:r>
              <w:t>200</w:t>
            </w:r>
          </w:p>
        </w:tc>
        <w:tc>
          <w:tcPr>
            <w:tcW w:w="2140" w:type="dxa"/>
            <w:shd w:val="clear" w:color="auto" w:fill="D0CECE" w:themeFill="background2" w:themeFillShade="E6"/>
          </w:tcPr>
          <w:p w14:paraId="5F9E8820" w14:textId="77777777" w:rsidR="00003C89" w:rsidRPr="00B26C2F" w:rsidRDefault="00003C89" w:rsidP="00AB3351"/>
        </w:tc>
        <w:tc>
          <w:tcPr>
            <w:tcW w:w="2125" w:type="dxa"/>
          </w:tcPr>
          <w:p w14:paraId="5FD90D63" w14:textId="77777777" w:rsidR="00003C89" w:rsidRPr="00B26C2F" w:rsidRDefault="00003C89" w:rsidP="00AB3351"/>
        </w:tc>
      </w:tr>
    </w:tbl>
    <w:p w14:paraId="5E1687D9" w14:textId="086F6E96" w:rsidR="00003C89" w:rsidRDefault="00003C89">
      <w:pPr>
        <w:spacing w:after="160" w:line="259" w:lineRule="auto"/>
        <w:contextualSpacing w:val="0"/>
        <w:sectPr w:rsidR="00003C89" w:rsidSect="004E341E">
          <w:pgSz w:w="12240" w:h="15840"/>
          <w:pgMar w:top="1872" w:right="1627" w:bottom="1440" w:left="1627" w:header="810" w:footer="720" w:gutter="0"/>
          <w:cols w:space="720"/>
          <w:docGrid w:linePitch="360"/>
        </w:sectPr>
      </w:pPr>
    </w:p>
    <w:p w14:paraId="3C13AF42" w14:textId="764D606C" w:rsidR="00150218" w:rsidRPr="004B57CC" w:rsidRDefault="00150218" w:rsidP="00150218">
      <w:pPr>
        <w:spacing w:after="160" w:line="259" w:lineRule="auto"/>
        <w:contextualSpacing w:val="0"/>
        <w:jc w:val="center"/>
        <w:rPr>
          <w:b/>
        </w:rPr>
      </w:pPr>
      <w:r w:rsidRPr="004B57CC">
        <w:rPr>
          <w:b/>
        </w:rPr>
        <w:lastRenderedPageBreak/>
        <w:t xml:space="preserve">ATTACHMENT </w:t>
      </w:r>
      <w:r w:rsidR="00266B83">
        <w:rPr>
          <w:b/>
        </w:rPr>
        <w:t>4</w:t>
      </w:r>
    </w:p>
    <w:p w14:paraId="10875254" w14:textId="71A1956F" w:rsidR="0085090A" w:rsidRPr="004B57CC" w:rsidRDefault="0085090A" w:rsidP="002679CA">
      <w:pPr>
        <w:jc w:val="center"/>
        <w:rPr>
          <w:b/>
        </w:rPr>
      </w:pPr>
      <w:r w:rsidRPr="004B57CC">
        <w:rPr>
          <w:b/>
        </w:rPr>
        <w:t>ATTESTATION FORM</w:t>
      </w:r>
    </w:p>
    <w:p w14:paraId="5EEEA4CE" w14:textId="68D64C19" w:rsidR="0085090A" w:rsidRDefault="0085090A" w:rsidP="002679CA">
      <w:pPr>
        <w:jc w:val="center"/>
        <w:rPr>
          <w:b/>
        </w:rPr>
      </w:pPr>
    </w:p>
    <w:p w14:paraId="0032518C" w14:textId="77777777" w:rsidR="00706300" w:rsidRDefault="00706300" w:rsidP="002679CA">
      <w:pPr>
        <w:jc w:val="center"/>
        <w:rPr>
          <w:b/>
        </w:rPr>
      </w:pPr>
    </w:p>
    <w:p w14:paraId="0A2EE586" w14:textId="77777777" w:rsidR="005E3598" w:rsidRPr="004B57CC" w:rsidRDefault="005E3598" w:rsidP="002679CA">
      <w:pPr>
        <w:jc w:val="center"/>
        <w:rPr>
          <w:b/>
        </w:rPr>
      </w:pPr>
    </w:p>
    <w:tbl>
      <w:tblPr>
        <w:tblStyle w:val="TableGrid"/>
        <w:tblW w:w="0" w:type="auto"/>
        <w:tblLook w:val="04A0" w:firstRow="1" w:lastRow="0" w:firstColumn="1" w:lastColumn="0" w:noHBand="0" w:noVBand="1"/>
      </w:tblPr>
      <w:tblGrid>
        <w:gridCol w:w="8976"/>
      </w:tblGrid>
      <w:tr w:rsidR="00DF156A" w:rsidRPr="00222D96" w14:paraId="18C7744F" w14:textId="77777777" w:rsidTr="006463CD">
        <w:tc>
          <w:tcPr>
            <w:tcW w:w="8976" w:type="dxa"/>
          </w:tcPr>
          <w:p w14:paraId="5A3740C8" w14:textId="77777777" w:rsidR="00720085" w:rsidRPr="00222D96" w:rsidRDefault="00F70265" w:rsidP="00A91E23">
            <w:pPr>
              <w:jc w:val="center"/>
              <w:rPr>
                <w:b/>
              </w:rPr>
            </w:pPr>
            <w:r w:rsidRPr="00222D96">
              <w:rPr>
                <w:b/>
              </w:rPr>
              <w:t xml:space="preserve">Consultant </w:t>
            </w:r>
            <w:r w:rsidR="00720085" w:rsidRPr="00222D96">
              <w:rPr>
                <w:b/>
              </w:rPr>
              <w:t>Information</w:t>
            </w:r>
          </w:p>
          <w:p w14:paraId="14BD0F47" w14:textId="77777777" w:rsidR="00720085" w:rsidRPr="00222D96" w:rsidRDefault="00720085" w:rsidP="00684130">
            <w:pPr>
              <w:rPr>
                <w:b/>
                <w:u w:val="single"/>
              </w:rPr>
            </w:pPr>
          </w:p>
          <w:p w14:paraId="33FFC95F" w14:textId="77777777" w:rsidR="00AF715B" w:rsidRPr="004B57CC" w:rsidRDefault="00720085" w:rsidP="00684130">
            <w:pPr>
              <w:rPr>
                <w:b/>
                <w:u w:val="single"/>
              </w:rPr>
            </w:pPr>
            <w:r w:rsidRPr="00D74D8F">
              <w:rPr>
                <w:b/>
              </w:rPr>
              <w:t>Name</w:t>
            </w:r>
            <w:r w:rsidR="00AF715B" w:rsidRPr="00D74D8F">
              <w:rPr>
                <w:b/>
              </w:rPr>
              <w:t xml:space="preserve">:  </w:t>
            </w:r>
            <w:r w:rsidR="00AF715B" w:rsidRPr="004B57CC">
              <w:rPr>
                <w:b/>
                <w:u w:val="single"/>
              </w:rPr>
              <w:tab/>
            </w:r>
            <w:r w:rsidR="00AF715B" w:rsidRPr="004B57CC">
              <w:rPr>
                <w:b/>
                <w:u w:val="single"/>
              </w:rPr>
              <w:tab/>
            </w:r>
            <w:r w:rsidR="00AF715B" w:rsidRPr="004B57CC">
              <w:rPr>
                <w:b/>
                <w:u w:val="single"/>
              </w:rPr>
              <w:tab/>
            </w:r>
            <w:r w:rsidR="00AF715B" w:rsidRPr="004B57CC">
              <w:rPr>
                <w:b/>
                <w:u w:val="single"/>
              </w:rPr>
              <w:tab/>
            </w:r>
            <w:r w:rsidR="00AF715B" w:rsidRPr="004B57CC">
              <w:rPr>
                <w:b/>
                <w:u w:val="single"/>
              </w:rPr>
              <w:tab/>
            </w:r>
            <w:r w:rsidR="00AF715B" w:rsidRPr="004B57CC">
              <w:rPr>
                <w:b/>
                <w:u w:val="single"/>
              </w:rPr>
              <w:tab/>
            </w:r>
            <w:r w:rsidR="00AF715B" w:rsidRPr="004B57CC">
              <w:rPr>
                <w:b/>
                <w:u w:val="single"/>
              </w:rPr>
              <w:tab/>
            </w:r>
            <w:r w:rsidR="00AF715B" w:rsidRPr="004B57CC">
              <w:rPr>
                <w:b/>
                <w:u w:val="single"/>
              </w:rPr>
              <w:tab/>
            </w:r>
            <w:r w:rsidR="00AF715B" w:rsidRPr="004B57CC">
              <w:rPr>
                <w:b/>
                <w:u w:val="single"/>
              </w:rPr>
              <w:tab/>
            </w:r>
            <w:r w:rsidR="00AF715B" w:rsidRPr="004B57CC">
              <w:rPr>
                <w:b/>
                <w:u w:val="single"/>
              </w:rPr>
              <w:tab/>
            </w:r>
          </w:p>
          <w:p w14:paraId="76DD0C4A" w14:textId="77777777" w:rsidR="00AF715B" w:rsidRPr="00222D96" w:rsidRDefault="00AF715B" w:rsidP="00684130">
            <w:pPr>
              <w:rPr>
                <w:b/>
                <w:u w:val="single"/>
              </w:rPr>
            </w:pPr>
          </w:p>
          <w:p w14:paraId="192D575D" w14:textId="77777777" w:rsidR="00D63F39" w:rsidRPr="00222D96" w:rsidRDefault="00AF715B" w:rsidP="00684130">
            <w:pPr>
              <w:rPr>
                <w:b/>
              </w:rPr>
            </w:pPr>
            <w:r w:rsidRPr="00222D96">
              <w:rPr>
                <w:b/>
              </w:rPr>
              <w:t>T</w:t>
            </w:r>
            <w:r w:rsidR="00A91E23" w:rsidRPr="00222D96">
              <w:rPr>
                <w:b/>
              </w:rPr>
              <w:t>itle</w:t>
            </w:r>
            <w:r w:rsidRPr="00222D96">
              <w:rPr>
                <w:b/>
              </w:rPr>
              <w:t xml:space="preserve">:  </w:t>
            </w:r>
            <w:r w:rsidRPr="00222D96">
              <w:rPr>
                <w:b/>
                <w:u w:val="single"/>
              </w:rPr>
              <w:tab/>
            </w:r>
            <w:r w:rsidRPr="00222D96">
              <w:rPr>
                <w:b/>
                <w:u w:val="single"/>
              </w:rPr>
              <w:tab/>
            </w:r>
            <w:r w:rsidRPr="00222D96">
              <w:rPr>
                <w:b/>
                <w:u w:val="single"/>
              </w:rPr>
              <w:tab/>
            </w:r>
            <w:r w:rsidRPr="00222D96">
              <w:rPr>
                <w:b/>
                <w:u w:val="single"/>
              </w:rPr>
              <w:tab/>
            </w:r>
            <w:r w:rsidRPr="00222D96">
              <w:rPr>
                <w:b/>
                <w:u w:val="single"/>
              </w:rPr>
              <w:tab/>
            </w:r>
            <w:r w:rsidRPr="00222D96">
              <w:rPr>
                <w:b/>
                <w:u w:val="single"/>
              </w:rPr>
              <w:tab/>
            </w:r>
            <w:r w:rsidRPr="00222D96">
              <w:rPr>
                <w:b/>
                <w:u w:val="single"/>
              </w:rPr>
              <w:tab/>
            </w:r>
            <w:r w:rsidRPr="00222D96">
              <w:rPr>
                <w:b/>
                <w:u w:val="single"/>
              </w:rPr>
              <w:tab/>
            </w:r>
            <w:r w:rsidRPr="00222D96">
              <w:rPr>
                <w:b/>
                <w:u w:val="single"/>
              </w:rPr>
              <w:tab/>
            </w:r>
            <w:r w:rsidRPr="00222D96">
              <w:rPr>
                <w:b/>
                <w:u w:val="single"/>
              </w:rPr>
              <w:tab/>
            </w:r>
            <w:r w:rsidRPr="00222D96">
              <w:rPr>
                <w:b/>
                <w:u w:val="single"/>
              </w:rPr>
              <w:tab/>
            </w:r>
          </w:p>
          <w:p w14:paraId="7B7D5496" w14:textId="77777777" w:rsidR="006F6ABB" w:rsidRPr="00222D96" w:rsidRDefault="006F6ABB" w:rsidP="00684130">
            <w:pPr>
              <w:rPr>
                <w:b/>
              </w:rPr>
            </w:pPr>
          </w:p>
          <w:p w14:paraId="1222FB7A" w14:textId="77777777" w:rsidR="00D63F39" w:rsidRPr="00222D96" w:rsidRDefault="00D63F39" w:rsidP="00684130">
            <w:pPr>
              <w:rPr>
                <w:b/>
                <w:u w:val="single"/>
              </w:rPr>
            </w:pPr>
            <w:r w:rsidRPr="00222D96">
              <w:rPr>
                <w:b/>
              </w:rPr>
              <w:t>Company:</w:t>
            </w:r>
            <w:r w:rsidR="00A91E23" w:rsidRPr="00222D96">
              <w:rPr>
                <w:b/>
              </w:rPr>
              <w:t xml:space="preserve"> </w:t>
            </w:r>
            <w:r w:rsidR="00A91E23" w:rsidRPr="00222D96">
              <w:rPr>
                <w:b/>
                <w:u w:val="single"/>
              </w:rPr>
              <w:tab/>
            </w:r>
            <w:r w:rsidR="00A91E23" w:rsidRPr="00222D96">
              <w:rPr>
                <w:b/>
                <w:u w:val="single"/>
              </w:rPr>
              <w:tab/>
            </w:r>
            <w:r w:rsidR="00A91E23" w:rsidRPr="00222D96">
              <w:rPr>
                <w:b/>
                <w:u w:val="single"/>
              </w:rPr>
              <w:tab/>
            </w:r>
            <w:r w:rsidR="00A91E23" w:rsidRPr="00222D96">
              <w:rPr>
                <w:b/>
                <w:u w:val="single"/>
              </w:rPr>
              <w:tab/>
            </w:r>
            <w:r w:rsidR="00A91E23" w:rsidRPr="00222D96">
              <w:rPr>
                <w:b/>
                <w:u w:val="single"/>
              </w:rPr>
              <w:tab/>
            </w:r>
            <w:r w:rsidR="00A91E23" w:rsidRPr="00222D96">
              <w:rPr>
                <w:b/>
                <w:u w:val="single"/>
              </w:rPr>
              <w:tab/>
            </w:r>
            <w:r w:rsidR="00AF715B" w:rsidRPr="00222D96">
              <w:rPr>
                <w:b/>
                <w:u w:val="single"/>
              </w:rPr>
              <w:tab/>
            </w:r>
            <w:r w:rsidR="00AF715B" w:rsidRPr="00222D96">
              <w:rPr>
                <w:b/>
                <w:u w:val="single"/>
              </w:rPr>
              <w:tab/>
            </w:r>
            <w:r w:rsidR="00A91E23" w:rsidRPr="00222D96">
              <w:rPr>
                <w:b/>
                <w:u w:val="single"/>
              </w:rPr>
              <w:tab/>
            </w:r>
            <w:r w:rsidR="00A91E23" w:rsidRPr="00222D96">
              <w:rPr>
                <w:b/>
                <w:u w:val="single"/>
              </w:rPr>
              <w:tab/>
            </w:r>
          </w:p>
          <w:p w14:paraId="631629E5" w14:textId="77777777" w:rsidR="00D63F39" w:rsidRPr="00222D96" w:rsidRDefault="00D63F39" w:rsidP="00684130">
            <w:pPr>
              <w:rPr>
                <w:b/>
              </w:rPr>
            </w:pPr>
          </w:p>
          <w:p w14:paraId="64522755" w14:textId="77777777" w:rsidR="00720085" w:rsidRPr="00222D96" w:rsidRDefault="00720085" w:rsidP="00684130">
            <w:pPr>
              <w:rPr>
                <w:b/>
                <w:u w:val="single"/>
              </w:rPr>
            </w:pPr>
            <w:r w:rsidRPr="00222D96">
              <w:rPr>
                <w:b/>
              </w:rPr>
              <w:t xml:space="preserve">Address: </w:t>
            </w:r>
            <w:r w:rsidR="00A91E23" w:rsidRPr="00222D96">
              <w:rPr>
                <w:b/>
                <w:u w:val="single"/>
              </w:rPr>
              <w:tab/>
            </w:r>
            <w:r w:rsidR="00A91E23" w:rsidRPr="00222D96">
              <w:rPr>
                <w:b/>
                <w:u w:val="single"/>
              </w:rPr>
              <w:tab/>
            </w:r>
            <w:r w:rsidR="00A91E23" w:rsidRPr="00222D96">
              <w:rPr>
                <w:b/>
                <w:u w:val="single"/>
              </w:rPr>
              <w:tab/>
            </w:r>
            <w:r w:rsidR="00A91E23" w:rsidRPr="00222D96">
              <w:rPr>
                <w:b/>
                <w:u w:val="single"/>
              </w:rPr>
              <w:tab/>
            </w:r>
            <w:r w:rsidR="00A91E23" w:rsidRPr="00222D96">
              <w:rPr>
                <w:b/>
                <w:u w:val="single"/>
              </w:rPr>
              <w:tab/>
            </w:r>
            <w:r w:rsidR="00AF715B" w:rsidRPr="00222D96">
              <w:rPr>
                <w:b/>
                <w:u w:val="single"/>
              </w:rPr>
              <w:tab/>
            </w:r>
            <w:r w:rsidR="00AF715B" w:rsidRPr="00222D96">
              <w:rPr>
                <w:b/>
                <w:u w:val="single"/>
              </w:rPr>
              <w:tab/>
            </w:r>
            <w:r w:rsidR="00A91E23" w:rsidRPr="00222D96">
              <w:rPr>
                <w:b/>
                <w:u w:val="single"/>
              </w:rPr>
              <w:tab/>
            </w:r>
            <w:r w:rsidR="00A91E23" w:rsidRPr="00222D96">
              <w:rPr>
                <w:b/>
                <w:u w:val="single"/>
              </w:rPr>
              <w:tab/>
            </w:r>
            <w:r w:rsidR="00A91E23" w:rsidRPr="00222D96">
              <w:rPr>
                <w:b/>
                <w:u w:val="single"/>
              </w:rPr>
              <w:tab/>
            </w:r>
          </w:p>
          <w:p w14:paraId="3EBBCC5C" w14:textId="77777777" w:rsidR="00720085" w:rsidRPr="00222D96" w:rsidRDefault="00720085" w:rsidP="00684130">
            <w:pPr>
              <w:rPr>
                <w:b/>
              </w:rPr>
            </w:pPr>
          </w:p>
          <w:p w14:paraId="459BAF27" w14:textId="77777777" w:rsidR="00D63F39" w:rsidRPr="00222D96" w:rsidRDefault="00720085" w:rsidP="00684130">
            <w:pPr>
              <w:rPr>
                <w:b/>
              </w:rPr>
            </w:pPr>
            <w:r w:rsidRPr="00222D96">
              <w:rPr>
                <w:b/>
              </w:rPr>
              <w:t xml:space="preserve">Phone Number: </w:t>
            </w:r>
            <w:r w:rsidR="00A91E23" w:rsidRPr="00222D96">
              <w:rPr>
                <w:b/>
                <w:u w:val="single"/>
              </w:rPr>
              <w:tab/>
            </w:r>
            <w:r w:rsidR="00A91E23" w:rsidRPr="00222D96">
              <w:rPr>
                <w:b/>
                <w:u w:val="single"/>
              </w:rPr>
              <w:tab/>
            </w:r>
            <w:r w:rsidR="00A91E23" w:rsidRPr="00222D96">
              <w:rPr>
                <w:b/>
                <w:u w:val="single"/>
              </w:rPr>
              <w:tab/>
            </w:r>
            <w:r w:rsidR="00A91E23" w:rsidRPr="00222D96">
              <w:rPr>
                <w:b/>
                <w:u w:val="single"/>
              </w:rPr>
              <w:tab/>
            </w:r>
            <w:r w:rsidR="00AF715B" w:rsidRPr="00222D96">
              <w:rPr>
                <w:b/>
                <w:u w:val="single"/>
              </w:rPr>
              <w:tab/>
            </w:r>
            <w:r w:rsidR="00AF715B" w:rsidRPr="00222D96">
              <w:rPr>
                <w:b/>
                <w:u w:val="single"/>
              </w:rPr>
              <w:tab/>
            </w:r>
            <w:r w:rsidR="00AF715B" w:rsidRPr="00222D96">
              <w:rPr>
                <w:b/>
                <w:u w:val="single"/>
              </w:rPr>
              <w:tab/>
            </w:r>
            <w:r w:rsidR="00A91E23" w:rsidRPr="00222D96">
              <w:rPr>
                <w:b/>
                <w:u w:val="single"/>
              </w:rPr>
              <w:tab/>
            </w:r>
            <w:r w:rsidR="00A91E23" w:rsidRPr="00222D96">
              <w:rPr>
                <w:b/>
                <w:u w:val="single"/>
              </w:rPr>
              <w:tab/>
            </w:r>
            <w:r w:rsidR="00A91E23" w:rsidRPr="00222D96">
              <w:rPr>
                <w:b/>
              </w:rPr>
              <w:tab/>
            </w:r>
            <w:r w:rsidR="00A91E23" w:rsidRPr="00222D96">
              <w:rPr>
                <w:b/>
              </w:rPr>
              <w:tab/>
            </w:r>
          </w:p>
          <w:p w14:paraId="009B3AD2" w14:textId="77777777" w:rsidR="00A91E23" w:rsidRPr="00222D96" w:rsidRDefault="00720085" w:rsidP="00684130">
            <w:pPr>
              <w:rPr>
                <w:b/>
                <w:u w:val="single"/>
              </w:rPr>
            </w:pPr>
            <w:r w:rsidRPr="00222D96">
              <w:rPr>
                <w:b/>
              </w:rPr>
              <w:t xml:space="preserve">Email Address: </w:t>
            </w:r>
            <w:r w:rsidR="00A91E23" w:rsidRPr="00222D96">
              <w:rPr>
                <w:b/>
                <w:u w:val="single"/>
              </w:rPr>
              <w:tab/>
            </w:r>
            <w:r w:rsidR="00A91E23" w:rsidRPr="00222D96">
              <w:rPr>
                <w:b/>
                <w:u w:val="single"/>
              </w:rPr>
              <w:tab/>
            </w:r>
            <w:r w:rsidR="00AF715B" w:rsidRPr="00222D96">
              <w:rPr>
                <w:b/>
                <w:u w:val="single"/>
              </w:rPr>
              <w:tab/>
            </w:r>
            <w:r w:rsidR="00AF715B" w:rsidRPr="00222D96">
              <w:rPr>
                <w:b/>
                <w:u w:val="single"/>
              </w:rPr>
              <w:tab/>
            </w:r>
            <w:r w:rsidR="00A91E23" w:rsidRPr="00222D96">
              <w:rPr>
                <w:b/>
                <w:u w:val="single"/>
              </w:rPr>
              <w:tab/>
            </w:r>
            <w:r w:rsidR="00A91E23" w:rsidRPr="00222D96">
              <w:rPr>
                <w:b/>
                <w:u w:val="single"/>
              </w:rPr>
              <w:tab/>
            </w:r>
            <w:r w:rsidR="00A91E23" w:rsidRPr="00222D96">
              <w:rPr>
                <w:b/>
                <w:u w:val="single"/>
              </w:rPr>
              <w:tab/>
            </w:r>
            <w:r w:rsidR="00A91E23" w:rsidRPr="00222D96">
              <w:rPr>
                <w:b/>
                <w:u w:val="single"/>
              </w:rPr>
              <w:tab/>
            </w:r>
            <w:r w:rsidR="00A91E23" w:rsidRPr="00222D96">
              <w:rPr>
                <w:b/>
                <w:u w:val="single"/>
              </w:rPr>
              <w:tab/>
            </w:r>
          </w:p>
          <w:p w14:paraId="5E2C40FC" w14:textId="77777777" w:rsidR="00AF715B" w:rsidRPr="00222D96" w:rsidRDefault="00AF715B" w:rsidP="00AF715B">
            <w:pPr>
              <w:rPr>
                <w:b/>
              </w:rPr>
            </w:pPr>
          </w:p>
          <w:p w14:paraId="62C5F450" w14:textId="77777777" w:rsidR="00AF715B" w:rsidRPr="00222D96" w:rsidRDefault="00AF715B" w:rsidP="00AF715B">
            <w:pPr>
              <w:rPr>
                <w:b/>
                <w:u w:val="single"/>
              </w:rPr>
            </w:pPr>
            <w:r w:rsidRPr="00222D96">
              <w:rPr>
                <w:b/>
              </w:rPr>
              <w:t xml:space="preserve">NYS Vendor ID# </w:t>
            </w:r>
            <w:r w:rsidRPr="00222D96">
              <w:rPr>
                <w:b/>
                <w:u w:val="single"/>
              </w:rPr>
              <w:tab/>
            </w:r>
            <w:r w:rsidRPr="00222D96">
              <w:rPr>
                <w:b/>
                <w:u w:val="single"/>
              </w:rPr>
              <w:tab/>
            </w:r>
            <w:r w:rsidRPr="00222D96">
              <w:rPr>
                <w:b/>
                <w:u w:val="single"/>
              </w:rPr>
              <w:tab/>
            </w:r>
            <w:r w:rsidRPr="00222D96">
              <w:rPr>
                <w:b/>
                <w:u w:val="single"/>
              </w:rPr>
              <w:tab/>
            </w:r>
            <w:r w:rsidRPr="00222D96">
              <w:rPr>
                <w:b/>
                <w:u w:val="single"/>
              </w:rPr>
              <w:tab/>
            </w:r>
            <w:r w:rsidRPr="00222D96">
              <w:rPr>
                <w:b/>
                <w:u w:val="single"/>
              </w:rPr>
              <w:tab/>
            </w:r>
            <w:r w:rsidRPr="00222D96">
              <w:rPr>
                <w:b/>
                <w:u w:val="single"/>
              </w:rPr>
              <w:tab/>
            </w:r>
            <w:r w:rsidRPr="00222D96">
              <w:rPr>
                <w:b/>
                <w:u w:val="single"/>
              </w:rPr>
              <w:tab/>
            </w:r>
            <w:r w:rsidRPr="00222D96">
              <w:rPr>
                <w:b/>
                <w:u w:val="single"/>
              </w:rPr>
              <w:tab/>
            </w:r>
          </w:p>
          <w:p w14:paraId="5F3A9487" w14:textId="77777777" w:rsidR="00AF715B" w:rsidRPr="00222D96" w:rsidRDefault="00AF715B" w:rsidP="00AF715B">
            <w:pPr>
              <w:rPr>
                <w:b/>
              </w:rPr>
            </w:pPr>
          </w:p>
          <w:p w14:paraId="6560D55C" w14:textId="77777777" w:rsidR="00AF715B" w:rsidRPr="00222D96" w:rsidRDefault="00AF715B" w:rsidP="00AF715B">
            <w:pPr>
              <w:rPr>
                <w:b/>
                <w:u w:val="single"/>
              </w:rPr>
            </w:pPr>
            <w:r w:rsidRPr="00222D96">
              <w:rPr>
                <w:b/>
              </w:rPr>
              <w:t xml:space="preserve">FEIN #  </w:t>
            </w:r>
            <w:r w:rsidRPr="00222D96">
              <w:rPr>
                <w:b/>
                <w:u w:val="single"/>
              </w:rPr>
              <w:tab/>
            </w:r>
            <w:r w:rsidRPr="00222D96">
              <w:rPr>
                <w:b/>
                <w:u w:val="single"/>
              </w:rPr>
              <w:tab/>
            </w:r>
            <w:r w:rsidRPr="00222D96">
              <w:rPr>
                <w:b/>
                <w:u w:val="single"/>
              </w:rPr>
              <w:tab/>
            </w:r>
            <w:r w:rsidRPr="00222D96">
              <w:rPr>
                <w:b/>
                <w:u w:val="single"/>
              </w:rPr>
              <w:tab/>
            </w:r>
            <w:r w:rsidRPr="00222D96">
              <w:rPr>
                <w:b/>
                <w:u w:val="single"/>
              </w:rPr>
              <w:tab/>
            </w:r>
            <w:r w:rsidRPr="00222D96">
              <w:rPr>
                <w:b/>
                <w:u w:val="single"/>
              </w:rPr>
              <w:tab/>
            </w:r>
            <w:r w:rsidRPr="00222D96">
              <w:rPr>
                <w:b/>
                <w:u w:val="single"/>
              </w:rPr>
              <w:tab/>
            </w:r>
            <w:r w:rsidRPr="00222D96">
              <w:rPr>
                <w:b/>
                <w:u w:val="single"/>
              </w:rPr>
              <w:tab/>
            </w:r>
            <w:r w:rsidRPr="00222D96">
              <w:rPr>
                <w:b/>
                <w:u w:val="single"/>
              </w:rPr>
              <w:tab/>
            </w:r>
            <w:r w:rsidRPr="00222D96">
              <w:rPr>
                <w:b/>
                <w:u w:val="single"/>
              </w:rPr>
              <w:tab/>
            </w:r>
          </w:p>
          <w:p w14:paraId="4EE60DDA" w14:textId="77777777" w:rsidR="00AF715B" w:rsidRPr="00222D96" w:rsidRDefault="00AF715B" w:rsidP="00684130">
            <w:pPr>
              <w:pBdr>
                <w:bottom w:val="single" w:sz="12" w:space="1" w:color="auto"/>
              </w:pBdr>
              <w:rPr>
                <w:b/>
                <w:u w:val="single"/>
              </w:rPr>
            </w:pPr>
          </w:p>
          <w:p w14:paraId="6AAE3F75" w14:textId="77777777" w:rsidR="00AF715B" w:rsidRPr="00222D96" w:rsidRDefault="00AF715B" w:rsidP="00AF715B">
            <w:pPr>
              <w:jc w:val="center"/>
              <w:rPr>
                <w:b/>
              </w:rPr>
            </w:pPr>
          </w:p>
          <w:p w14:paraId="39C54E7C" w14:textId="77777777" w:rsidR="00720085" w:rsidRPr="00222D96" w:rsidRDefault="00721C88" w:rsidP="00684130">
            <w:pPr>
              <w:rPr>
                <w:b/>
                <w:i/>
              </w:rPr>
            </w:pPr>
            <w:r w:rsidRPr="00222D96">
              <w:rPr>
                <w:b/>
                <w:i/>
              </w:rPr>
              <w:t>By signing this form, I attest to the accuracy of this submission.</w:t>
            </w:r>
            <w:r w:rsidR="00A91E23" w:rsidRPr="00222D96">
              <w:rPr>
                <w:b/>
                <w:i/>
              </w:rPr>
              <w:t xml:space="preserve">  Additionally, I certify that I am authorized to submit the attached proposal on behalf of the organization listed above.</w:t>
            </w:r>
          </w:p>
          <w:p w14:paraId="6160C2DC" w14:textId="77777777" w:rsidR="00721C88" w:rsidRPr="00222D96" w:rsidRDefault="00721C88" w:rsidP="00684130">
            <w:pPr>
              <w:rPr>
                <w:b/>
              </w:rPr>
            </w:pPr>
          </w:p>
          <w:p w14:paraId="58206DA1" w14:textId="77777777" w:rsidR="00AF715B" w:rsidRPr="00222D96" w:rsidRDefault="00AF715B" w:rsidP="00684130">
            <w:pPr>
              <w:rPr>
                <w:b/>
                <w:u w:val="single"/>
              </w:rPr>
            </w:pPr>
            <w:r w:rsidRPr="00222D96">
              <w:rPr>
                <w:b/>
                <w:u w:val="single"/>
              </w:rPr>
              <w:tab/>
            </w:r>
            <w:r w:rsidRPr="00222D96">
              <w:rPr>
                <w:b/>
                <w:u w:val="single"/>
              </w:rPr>
              <w:tab/>
            </w:r>
            <w:r w:rsidRPr="00222D96">
              <w:rPr>
                <w:b/>
                <w:u w:val="single"/>
              </w:rPr>
              <w:tab/>
            </w:r>
            <w:r w:rsidRPr="00222D96">
              <w:rPr>
                <w:b/>
                <w:u w:val="single"/>
              </w:rPr>
              <w:tab/>
            </w:r>
            <w:r w:rsidRPr="00222D96">
              <w:rPr>
                <w:b/>
                <w:u w:val="single"/>
              </w:rPr>
              <w:tab/>
            </w:r>
            <w:r w:rsidRPr="00222D96">
              <w:rPr>
                <w:b/>
                <w:u w:val="single"/>
              </w:rPr>
              <w:tab/>
            </w:r>
            <w:r w:rsidRPr="00222D96">
              <w:rPr>
                <w:b/>
                <w:u w:val="single"/>
              </w:rPr>
              <w:tab/>
            </w:r>
            <w:r w:rsidRPr="00222D96">
              <w:rPr>
                <w:b/>
                <w:u w:val="single"/>
              </w:rPr>
              <w:tab/>
            </w:r>
            <w:r w:rsidRPr="00222D96">
              <w:rPr>
                <w:b/>
                <w:u w:val="single"/>
              </w:rPr>
              <w:tab/>
            </w:r>
          </w:p>
          <w:p w14:paraId="6F1A8F0E" w14:textId="77777777" w:rsidR="00721C88" w:rsidRPr="00222D96" w:rsidRDefault="00721C88" w:rsidP="00684130">
            <w:pPr>
              <w:rPr>
                <w:b/>
                <w:i/>
              </w:rPr>
            </w:pPr>
            <w:r w:rsidRPr="00222D96">
              <w:rPr>
                <w:b/>
                <w:i/>
              </w:rPr>
              <w:t>Certification/Signature</w:t>
            </w:r>
            <w:r w:rsidR="00AF715B" w:rsidRPr="00222D96">
              <w:rPr>
                <w:b/>
                <w:i/>
              </w:rPr>
              <w:tab/>
            </w:r>
            <w:r w:rsidR="00AF715B" w:rsidRPr="00222D96">
              <w:rPr>
                <w:b/>
                <w:i/>
              </w:rPr>
              <w:tab/>
            </w:r>
            <w:r w:rsidR="00AF715B" w:rsidRPr="00222D96">
              <w:rPr>
                <w:b/>
                <w:i/>
              </w:rPr>
              <w:tab/>
            </w:r>
            <w:r w:rsidR="00AF715B" w:rsidRPr="00222D96">
              <w:rPr>
                <w:b/>
                <w:i/>
              </w:rPr>
              <w:tab/>
            </w:r>
            <w:r w:rsidRPr="00222D96">
              <w:rPr>
                <w:b/>
                <w:i/>
              </w:rPr>
              <w:t>Date</w:t>
            </w:r>
          </w:p>
          <w:p w14:paraId="68EEF68F" w14:textId="77777777" w:rsidR="00721C88" w:rsidRPr="00222D96" w:rsidRDefault="00721C88" w:rsidP="00684130">
            <w:pPr>
              <w:rPr>
                <w:b/>
              </w:rPr>
            </w:pPr>
          </w:p>
          <w:p w14:paraId="3275AA23" w14:textId="77777777" w:rsidR="00721C88" w:rsidRPr="00222D96" w:rsidRDefault="00721C88" w:rsidP="00684130">
            <w:pPr>
              <w:rPr>
                <w:b/>
              </w:rPr>
            </w:pPr>
            <w:r w:rsidRPr="00222D96">
              <w:rPr>
                <w:b/>
              </w:rPr>
              <w:t>□ NYS MWBE Certified</w:t>
            </w:r>
            <w:r w:rsidR="00AF715B" w:rsidRPr="00222D96">
              <w:rPr>
                <w:b/>
              </w:rPr>
              <w:tab/>
            </w:r>
            <w:r w:rsidR="00AF715B" w:rsidRPr="00222D96">
              <w:rPr>
                <w:b/>
              </w:rPr>
              <w:tab/>
            </w:r>
            <w:r w:rsidR="00AF715B" w:rsidRPr="00222D96">
              <w:rPr>
                <w:b/>
              </w:rPr>
              <w:tab/>
            </w:r>
            <w:r w:rsidRPr="00222D96">
              <w:rPr>
                <w:b/>
              </w:rPr>
              <w:t>□ NYS SDVOB</w:t>
            </w:r>
          </w:p>
          <w:p w14:paraId="670CC08D" w14:textId="77777777" w:rsidR="00721C88" w:rsidRPr="00222D96" w:rsidRDefault="00721C88" w:rsidP="00684130">
            <w:pPr>
              <w:rPr>
                <w:b/>
              </w:rPr>
            </w:pPr>
          </w:p>
          <w:p w14:paraId="6F43D822" w14:textId="77777777" w:rsidR="00721C88" w:rsidRPr="00222D96" w:rsidRDefault="00721C88" w:rsidP="00AF715B">
            <w:pPr>
              <w:rPr>
                <w:b/>
              </w:rPr>
            </w:pPr>
          </w:p>
        </w:tc>
      </w:tr>
    </w:tbl>
    <w:p w14:paraId="4BF10C64" w14:textId="77777777" w:rsidR="00665F02" w:rsidRPr="004B57CC" w:rsidRDefault="00665F02" w:rsidP="00B6155A">
      <w:pPr>
        <w:spacing w:after="160" w:line="259" w:lineRule="auto"/>
        <w:contextualSpacing w:val="0"/>
      </w:pPr>
    </w:p>
    <w:sectPr w:rsidR="00665F02" w:rsidRPr="004B57CC" w:rsidSect="006B1560">
      <w:pgSz w:w="12240" w:h="15840"/>
      <w:pgMar w:top="1872" w:right="1627" w:bottom="1440" w:left="1627" w:header="81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3F64547" w14:textId="77777777" w:rsidR="00B32EEC" w:rsidRDefault="00B32EEC" w:rsidP="00C166A1">
      <w:r>
        <w:separator/>
      </w:r>
    </w:p>
  </w:endnote>
  <w:endnote w:type="continuationSeparator" w:id="0">
    <w:p w14:paraId="0812A852" w14:textId="77777777" w:rsidR="00B32EEC" w:rsidRDefault="00B32EEC" w:rsidP="00C166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Consolas">
    <w:panose1 w:val="020B0609020204030204"/>
    <w:charset w:val="00"/>
    <w:family w:val="modern"/>
    <w:pitch w:val="fixed"/>
    <w:sig w:usb0="E10002FF" w:usb1="4000FCFF" w:usb2="00000009" w:usb3="00000000" w:csb0="0000019F" w:csb1="00000000"/>
  </w:font>
  <w:font w:name="Proxima Nova Rg">
    <w:altName w:val="Arial"/>
    <w:panose1 w:val="00000000000000000000"/>
    <w:charset w:val="00"/>
    <w:family w:val="modern"/>
    <w:notTrueType/>
    <w:pitch w:val="variable"/>
    <w:sig w:usb0="00000001" w:usb1="5000E0FB"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42071771"/>
      <w:docPartObj>
        <w:docPartGallery w:val="Page Numbers (Bottom of Page)"/>
        <w:docPartUnique/>
      </w:docPartObj>
    </w:sdtPr>
    <w:sdtEndPr>
      <w:rPr>
        <w:color w:val="7F7F7F" w:themeColor="background1" w:themeShade="7F"/>
        <w:spacing w:val="60"/>
      </w:rPr>
    </w:sdtEndPr>
    <w:sdtContent>
      <w:p w14:paraId="5FF61E99" w14:textId="668C7820" w:rsidR="00B32EEC" w:rsidRDefault="00B32EEC">
        <w:pPr>
          <w:pStyle w:val="Footer"/>
          <w:pBdr>
            <w:top w:val="single" w:sz="4" w:space="1" w:color="D9D9D9" w:themeColor="background1" w:themeShade="D9"/>
          </w:pBdr>
          <w:jc w:val="right"/>
        </w:pPr>
        <w:r>
          <w:fldChar w:fldCharType="begin"/>
        </w:r>
        <w:r>
          <w:instrText xml:space="preserve"> PAGE   \* MERGEFORMAT </w:instrText>
        </w:r>
        <w:r>
          <w:fldChar w:fldCharType="separate"/>
        </w:r>
        <w:r>
          <w:rPr>
            <w:noProof/>
          </w:rPr>
          <w:t>21</w:t>
        </w:r>
        <w:r>
          <w:rPr>
            <w:noProof/>
          </w:rPr>
          <w:fldChar w:fldCharType="end"/>
        </w:r>
        <w:r>
          <w:t xml:space="preserve"> | </w:t>
        </w:r>
        <w:r>
          <w:rPr>
            <w:color w:val="7F7F7F" w:themeColor="background1" w:themeShade="7F"/>
            <w:spacing w:val="60"/>
          </w:rPr>
          <w:t>Page</w:t>
        </w:r>
      </w:p>
    </w:sdtContent>
  </w:sdt>
  <w:p w14:paraId="0000C5C7" w14:textId="77777777" w:rsidR="00B32EEC" w:rsidRDefault="00B32EE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9B708C7" w14:textId="77777777" w:rsidR="00B32EEC" w:rsidRDefault="00B32EEC" w:rsidP="00C166A1">
      <w:r>
        <w:separator/>
      </w:r>
    </w:p>
  </w:footnote>
  <w:footnote w:type="continuationSeparator" w:id="0">
    <w:p w14:paraId="36564971" w14:textId="77777777" w:rsidR="00B32EEC" w:rsidRDefault="00B32EEC" w:rsidP="00C166A1">
      <w:r>
        <w:continuationSeparator/>
      </w:r>
    </w:p>
  </w:footnote>
  <w:footnote w:id="1">
    <w:p w14:paraId="709F5319" w14:textId="12C55B0C" w:rsidR="00B32EEC" w:rsidRPr="003473CD" w:rsidRDefault="00B32EEC" w:rsidP="0085090A">
      <w:pPr>
        <w:pStyle w:val="FootnoteText"/>
      </w:pPr>
      <w:r w:rsidRPr="003473CD">
        <w:rPr>
          <w:rStyle w:val="FootnoteReference"/>
        </w:rPr>
        <w:footnoteRef/>
      </w:r>
      <w:r w:rsidRPr="003473CD">
        <w:t xml:space="preserve"> The need for on-site Consulting Services is not anticipated.  The Consultant must assume there are no travel costs expected to be charged in this task.  </w:t>
      </w:r>
    </w:p>
  </w:footnote>
  <w:footnote w:id="2">
    <w:p w14:paraId="40B2567B" w14:textId="77777777" w:rsidR="00B32EEC" w:rsidRDefault="00B32EEC" w:rsidP="00003C89">
      <w:pPr>
        <w:pStyle w:val="FootnoteText"/>
      </w:pPr>
      <w:r w:rsidRPr="003473CD">
        <w:rPr>
          <w:rStyle w:val="FootnoteReference"/>
        </w:rPr>
        <w:footnoteRef/>
      </w:r>
      <w:r w:rsidRPr="003473CD">
        <w:t xml:space="preserve"> The estimated hours are for bid purposes only and are no guarantee of hours under this contract.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764B65" w14:textId="77777777" w:rsidR="00B32EEC" w:rsidRDefault="00B32EEC" w:rsidP="009D7A8B">
    <w:pPr>
      <w:jc w:val="center"/>
      <w:rPr>
        <w:b/>
      </w:rPr>
    </w:pPr>
    <w:r>
      <w:rPr>
        <w:b/>
      </w:rPr>
      <w:t>New York Department of State, Division of Consumer Protection,</w:t>
    </w:r>
  </w:p>
  <w:p w14:paraId="75372B58" w14:textId="77777777" w:rsidR="00B32EEC" w:rsidRDefault="00B32EEC" w:rsidP="009D7A8B">
    <w:pPr>
      <w:jc w:val="center"/>
      <w:rPr>
        <w:b/>
      </w:rPr>
    </w:pPr>
    <w:r>
      <w:rPr>
        <w:b/>
      </w:rPr>
      <w:t>Utility Intervention Unit</w:t>
    </w:r>
  </w:p>
  <w:p w14:paraId="6086BE03" w14:textId="3344A790" w:rsidR="00B32EEC" w:rsidRDefault="00B32EEC" w:rsidP="009D7A8B">
    <w:pPr>
      <w:jc w:val="center"/>
      <w:rPr>
        <w:b/>
      </w:rPr>
    </w:pPr>
    <w:r>
      <w:rPr>
        <w:b/>
      </w:rPr>
      <w:t>REQUEST FOR QUOTATION (RFQ) #19-UIU-15</w:t>
    </w:r>
  </w:p>
  <w:p w14:paraId="2C345A6C" w14:textId="77777777" w:rsidR="00B32EEC" w:rsidRDefault="00B32EEC" w:rsidP="00FB1315">
    <w:pPr>
      <w:jc w:val="center"/>
      <w:rPr>
        <w:b/>
      </w:rPr>
    </w:pPr>
  </w:p>
  <w:p w14:paraId="6F7DB933" w14:textId="77777777" w:rsidR="00B32EEC" w:rsidRDefault="00B32EE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D737C8"/>
    <w:multiLevelType w:val="hybridMultilevel"/>
    <w:tmpl w:val="0C627C7A"/>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15:restartNumberingAfterBreak="0">
    <w:nsid w:val="035A35A4"/>
    <w:multiLevelType w:val="hybridMultilevel"/>
    <w:tmpl w:val="5714FE42"/>
    <w:lvl w:ilvl="0" w:tplc="04090001">
      <w:start w:val="1"/>
      <w:numFmt w:val="bullet"/>
      <w:lvlText w:val=""/>
      <w:lvlJc w:val="left"/>
      <w:pPr>
        <w:ind w:left="360" w:hanging="360"/>
      </w:pPr>
      <w:rPr>
        <w:rFonts w:ascii="Symbol" w:hAnsi="Symbol" w:hint="default"/>
      </w:rPr>
    </w:lvl>
    <w:lvl w:ilvl="1" w:tplc="04090011">
      <w:start w:val="1"/>
      <w:numFmt w:val="decimal"/>
      <w:lvlText w:val="%2)"/>
      <w:lvlJc w:val="left"/>
      <w:pPr>
        <w:ind w:left="1080" w:hanging="360"/>
      </w:pPr>
      <w:rPr>
        <w:rFonts w:hint="default"/>
      </w:rPr>
    </w:lvl>
    <w:lvl w:ilvl="2" w:tplc="04090011">
      <w:start w:val="1"/>
      <w:numFmt w:val="decimal"/>
      <w:lvlText w:val="%3)"/>
      <w:lvlJc w:val="left"/>
      <w:pPr>
        <w:ind w:left="1800" w:hanging="180"/>
      </w:pPr>
    </w:lvl>
    <w:lvl w:ilvl="3" w:tplc="0770A0BC">
      <w:start w:val="1"/>
      <w:numFmt w:val="decimal"/>
      <w:lvlText w:val="(%4)"/>
      <w:lvlJc w:val="left"/>
      <w:pPr>
        <w:ind w:left="2520" w:hanging="360"/>
      </w:pPr>
    </w:lvl>
    <w:lvl w:ilvl="4" w:tplc="EBE0AC18">
      <w:start w:val="1"/>
      <w:numFmt w:val="lowerLetter"/>
      <w:lvlText w:val="(%5)"/>
      <w:lvlJc w:val="left"/>
      <w:pPr>
        <w:ind w:left="3240" w:hanging="360"/>
      </w:pPr>
    </w:lvl>
    <w:lvl w:ilvl="5" w:tplc="B00663A0">
      <w:start w:val="1"/>
      <w:numFmt w:val="lowerRoman"/>
      <w:lvlText w:val="(%6)"/>
      <w:lvlJc w:val="right"/>
      <w:pPr>
        <w:ind w:left="3960" w:hanging="180"/>
      </w:pPr>
    </w:lvl>
    <w:lvl w:ilvl="6" w:tplc="7BF84532">
      <w:start w:val="1"/>
      <w:numFmt w:val="decimal"/>
      <w:lvlText w:val="%7."/>
      <w:lvlJc w:val="left"/>
      <w:pPr>
        <w:ind w:left="4680" w:hanging="360"/>
      </w:pPr>
    </w:lvl>
    <w:lvl w:ilvl="7" w:tplc="DA800458">
      <w:start w:val="1"/>
      <w:numFmt w:val="lowerLetter"/>
      <w:lvlText w:val="%8."/>
      <w:lvlJc w:val="left"/>
      <w:pPr>
        <w:ind w:left="5400" w:hanging="360"/>
      </w:pPr>
    </w:lvl>
    <w:lvl w:ilvl="8" w:tplc="F7E6B63A">
      <w:start w:val="1"/>
      <w:numFmt w:val="lowerRoman"/>
      <w:lvlText w:val="%9."/>
      <w:lvlJc w:val="right"/>
      <w:pPr>
        <w:ind w:left="6120" w:hanging="180"/>
      </w:pPr>
    </w:lvl>
  </w:abstractNum>
  <w:abstractNum w:abstractNumId="2" w15:restartNumberingAfterBreak="0">
    <w:nsid w:val="04611B5D"/>
    <w:multiLevelType w:val="multilevel"/>
    <w:tmpl w:val="29A4C3FE"/>
    <w:lvl w:ilvl="0">
      <w:start w:val="1"/>
      <w:numFmt w:val="upperRoman"/>
      <w:lvlText w:val="%1."/>
      <w:lvlJc w:val="left"/>
      <w:pPr>
        <w:ind w:left="0" w:firstLine="0"/>
      </w:pPr>
      <w:rPr>
        <w:rFonts w:ascii="Times New Roman" w:hAnsi="Times New Roman" w:cs="Times New Roman" w:hint="default"/>
        <w:b/>
        <w:sz w:val="22"/>
        <w:szCs w:val="22"/>
      </w:rPr>
    </w:lvl>
    <w:lvl w:ilvl="1">
      <w:start w:val="11"/>
      <w:numFmt w:val="upperLetter"/>
      <w:lvlText w:val="%2."/>
      <w:lvlJc w:val="left"/>
      <w:pPr>
        <w:ind w:left="720" w:firstLine="0"/>
      </w:pPr>
      <w:rPr>
        <w:rFonts w:hint="default"/>
      </w:rPr>
    </w:lvl>
    <w:lvl w:ilvl="2">
      <w:start w:val="1"/>
      <w:numFmt w:val="decimal"/>
      <w:lvlText w:val="%3."/>
      <w:lvlJc w:val="left"/>
      <w:pPr>
        <w:ind w:left="1530" w:firstLine="0"/>
      </w:pPr>
      <w:rPr>
        <w:rFonts w:ascii="Times New Roman" w:eastAsiaTheme="majorEastAsia" w:hAnsi="Times New Roman" w:cs="Times New Roman" w:hint="default"/>
      </w:rPr>
    </w:lvl>
    <w:lvl w:ilvl="3">
      <w:start w:val="1"/>
      <w:numFmt w:val="lowerLetter"/>
      <w:lvlText w:val="%4)"/>
      <w:lvlJc w:val="left"/>
      <w:pPr>
        <w:ind w:left="2160" w:firstLine="0"/>
      </w:pPr>
      <w:rPr>
        <w:rFonts w:hint="default"/>
      </w:rPr>
    </w:lvl>
    <w:lvl w:ilvl="4">
      <w:start w:val="1"/>
      <w:numFmt w:val="decimal"/>
      <w:lvlText w:val="(%5)"/>
      <w:lvlJc w:val="left"/>
      <w:pPr>
        <w:ind w:left="2880" w:firstLine="0"/>
      </w:pPr>
      <w:rPr>
        <w:rFonts w:hint="default"/>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3" w15:restartNumberingAfterBreak="0">
    <w:nsid w:val="08705E04"/>
    <w:multiLevelType w:val="hybridMultilevel"/>
    <w:tmpl w:val="5FA47172"/>
    <w:lvl w:ilvl="0" w:tplc="C3BEF5E4">
      <w:start w:val="1"/>
      <w:numFmt w:val="decimal"/>
      <w:lvlText w:val="%1."/>
      <w:lvlJc w:val="left"/>
      <w:pPr>
        <w:ind w:left="1080" w:hanging="360"/>
      </w:pPr>
      <w:rPr>
        <w:rFonts w:hint="default"/>
      </w:rPr>
    </w:lvl>
    <w:lvl w:ilvl="1" w:tplc="04090001">
      <w:start w:val="1"/>
      <w:numFmt w:val="bullet"/>
      <w:lvlText w:val=""/>
      <w:lvlJc w:val="left"/>
      <w:pPr>
        <w:ind w:left="1800" w:hanging="360"/>
      </w:pPr>
      <w:rPr>
        <w:rFonts w:ascii="Symbol" w:hAnsi="Symbol"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0B002C47"/>
    <w:multiLevelType w:val="hybridMultilevel"/>
    <w:tmpl w:val="6E7AAFAC"/>
    <w:lvl w:ilvl="0" w:tplc="04090013">
      <w:start w:val="1"/>
      <w:numFmt w:val="upp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0E520C26"/>
    <w:multiLevelType w:val="hybridMultilevel"/>
    <w:tmpl w:val="7C90242C"/>
    <w:lvl w:ilvl="0" w:tplc="BBECE312">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15:restartNumberingAfterBreak="0">
    <w:nsid w:val="12CC5BCF"/>
    <w:multiLevelType w:val="hybridMultilevel"/>
    <w:tmpl w:val="FB7438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412184E"/>
    <w:multiLevelType w:val="hybridMultilevel"/>
    <w:tmpl w:val="1A466D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41D3FFB"/>
    <w:multiLevelType w:val="hybridMultilevel"/>
    <w:tmpl w:val="3F12E0BE"/>
    <w:lvl w:ilvl="0" w:tplc="ABD0F5C6">
      <w:start w:val="1"/>
      <w:numFmt w:val="upperRoman"/>
      <w:lvlText w:val="%1."/>
      <w:lvlJc w:val="left"/>
      <w:pPr>
        <w:ind w:left="720" w:hanging="720"/>
      </w:pPr>
      <w:rPr>
        <w:rFonts w:hint="default"/>
        <w:b/>
        <w:i w:val="0"/>
      </w:rPr>
    </w:lvl>
    <w:lvl w:ilvl="1" w:tplc="04090015">
      <w:start w:val="1"/>
      <w:numFmt w:val="upperLetter"/>
      <w:lvlText w:val="%2."/>
      <w:lvlJc w:val="left"/>
      <w:pPr>
        <w:ind w:left="1080" w:hanging="360"/>
      </w:pPr>
    </w:lvl>
    <w:lvl w:ilvl="2" w:tplc="3F9002CA">
      <w:start w:val="1"/>
      <w:numFmt w:val="decimal"/>
      <w:lvlText w:val="%3)"/>
      <w:lvlJc w:val="left"/>
      <w:pPr>
        <w:ind w:left="1980" w:hanging="360"/>
      </w:pPr>
      <w:rPr>
        <w:rFonts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180A6AB1"/>
    <w:multiLevelType w:val="hybridMultilevel"/>
    <w:tmpl w:val="99EEC53E"/>
    <w:lvl w:ilvl="0" w:tplc="E592B97C">
      <w:start w:val="1"/>
      <w:numFmt w:val="decimal"/>
      <w:lvlText w:val="%1)"/>
      <w:lvlJc w:val="left"/>
      <w:pPr>
        <w:ind w:left="720" w:hanging="360"/>
      </w:pPr>
    </w:lvl>
    <w:lvl w:ilvl="1" w:tplc="64EC2BAE">
      <w:start w:val="1"/>
      <w:numFmt w:val="lowerLetter"/>
      <w:lvlText w:val="%2."/>
      <w:lvlJc w:val="left"/>
      <w:pPr>
        <w:ind w:left="1440" w:hanging="360"/>
      </w:pPr>
      <w:rPr>
        <w:b w:val="0"/>
      </w:rPr>
    </w:lvl>
    <w:lvl w:ilvl="2" w:tplc="BD60BE9A">
      <w:start w:val="1"/>
      <w:numFmt w:val="lowerRoman"/>
      <w:lvlText w:val="%3)"/>
      <w:lvlJc w:val="right"/>
      <w:pPr>
        <w:ind w:left="2160" w:hanging="180"/>
      </w:pPr>
    </w:lvl>
    <w:lvl w:ilvl="3" w:tplc="B73AB5BE">
      <w:start w:val="1"/>
      <w:numFmt w:val="decimal"/>
      <w:lvlText w:val="(%4)"/>
      <w:lvlJc w:val="left"/>
      <w:pPr>
        <w:ind w:left="2880" w:hanging="360"/>
      </w:pPr>
    </w:lvl>
    <w:lvl w:ilvl="4" w:tplc="E42AD45C">
      <w:start w:val="1"/>
      <w:numFmt w:val="lowerLetter"/>
      <w:lvlText w:val="(%5)"/>
      <w:lvlJc w:val="left"/>
      <w:pPr>
        <w:ind w:left="3600" w:hanging="360"/>
      </w:pPr>
    </w:lvl>
    <w:lvl w:ilvl="5" w:tplc="670E0486">
      <w:start w:val="1"/>
      <w:numFmt w:val="lowerRoman"/>
      <w:lvlText w:val="(%6)"/>
      <w:lvlJc w:val="right"/>
      <w:pPr>
        <w:ind w:left="4320" w:hanging="180"/>
      </w:pPr>
    </w:lvl>
    <w:lvl w:ilvl="6" w:tplc="D2BE67DA">
      <w:start w:val="1"/>
      <w:numFmt w:val="decimal"/>
      <w:lvlText w:val="%7."/>
      <w:lvlJc w:val="left"/>
      <w:pPr>
        <w:ind w:left="5040" w:hanging="360"/>
      </w:pPr>
    </w:lvl>
    <w:lvl w:ilvl="7" w:tplc="6F1E68DE">
      <w:start w:val="1"/>
      <w:numFmt w:val="lowerLetter"/>
      <w:lvlText w:val="%8."/>
      <w:lvlJc w:val="left"/>
      <w:pPr>
        <w:ind w:left="5760" w:hanging="360"/>
      </w:pPr>
    </w:lvl>
    <w:lvl w:ilvl="8" w:tplc="A64A0EA6">
      <w:start w:val="1"/>
      <w:numFmt w:val="lowerRoman"/>
      <w:lvlText w:val="%9."/>
      <w:lvlJc w:val="right"/>
      <w:pPr>
        <w:ind w:left="6480" w:hanging="180"/>
      </w:pPr>
    </w:lvl>
  </w:abstractNum>
  <w:abstractNum w:abstractNumId="10" w15:restartNumberingAfterBreak="0">
    <w:nsid w:val="1A0E3572"/>
    <w:multiLevelType w:val="hybridMultilevel"/>
    <w:tmpl w:val="0D584DB8"/>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1" w15:restartNumberingAfterBreak="0">
    <w:nsid w:val="1C8257AE"/>
    <w:multiLevelType w:val="hybridMultilevel"/>
    <w:tmpl w:val="DC22B8EA"/>
    <w:lvl w:ilvl="0" w:tplc="64EC2BAE">
      <w:start w:val="1"/>
      <w:numFmt w:val="lowerLetter"/>
      <w:lvlText w:val="%1."/>
      <w:lvlJc w:val="left"/>
      <w:pPr>
        <w:ind w:left="1080" w:hanging="360"/>
      </w:pPr>
      <w:rPr>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1DD05C85"/>
    <w:multiLevelType w:val="hybridMultilevel"/>
    <w:tmpl w:val="6DFCDF1A"/>
    <w:lvl w:ilvl="0" w:tplc="BA98F136">
      <w:start w:val="1"/>
      <w:numFmt w:val="upperRoman"/>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13" w15:restartNumberingAfterBreak="0">
    <w:nsid w:val="1F151BD6"/>
    <w:multiLevelType w:val="hybridMultilevel"/>
    <w:tmpl w:val="100AB644"/>
    <w:lvl w:ilvl="0" w:tplc="04090011">
      <w:start w:val="1"/>
      <w:numFmt w:val="decimal"/>
      <w:lvlText w:val="%1)"/>
      <w:lvlJc w:val="left"/>
      <w:pPr>
        <w:ind w:left="900" w:hanging="180"/>
      </w:pPr>
    </w:lvl>
    <w:lvl w:ilvl="1" w:tplc="04090019" w:tentative="1">
      <w:start w:val="1"/>
      <w:numFmt w:val="lowerLetter"/>
      <w:lvlText w:val="%2."/>
      <w:lvlJc w:val="left"/>
      <w:pPr>
        <w:ind w:left="540" w:hanging="360"/>
      </w:pPr>
    </w:lvl>
    <w:lvl w:ilvl="2" w:tplc="0409001B" w:tentative="1">
      <w:start w:val="1"/>
      <w:numFmt w:val="lowerRoman"/>
      <w:lvlText w:val="%3."/>
      <w:lvlJc w:val="right"/>
      <w:pPr>
        <w:ind w:left="1260" w:hanging="180"/>
      </w:pPr>
    </w:lvl>
    <w:lvl w:ilvl="3" w:tplc="0409000F" w:tentative="1">
      <w:start w:val="1"/>
      <w:numFmt w:val="decimal"/>
      <w:lvlText w:val="%4."/>
      <w:lvlJc w:val="left"/>
      <w:pPr>
        <w:ind w:left="1980" w:hanging="360"/>
      </w:pPr>
    </w:lvl>
    <w:lvl w:ilvl="4" w:tplc="04090019" w:tentative="1">
      <w:start w:val="1"/>
      <w:numFmt w:val="lowerLetter"/>
      <w:lvlText w:val="%5."/>
      <w:lvlJc w:val="left"/>
      <w:pPr>
        <w:ind w:left="2700" w:hanging="360"/>
      </w:pPr>
    </w:lvl>
    <w:lvl w:ilvl="5" w:tplc="0409001B" w:tentative="1">
      <w:start w:val="1"/>
      <w:numFmt w:val="lowerRoman"/>
      <w:lvlText w:val="%6."/>
      <w:lvlJc w:val="right"/>
      <w:pPr>
        <w:ind w:left="3420" w:hanging="180"/>
      </w:pPr>
    </w:lvl>
    <w:lvl w:ilvl="6" w:tplc="0409000F" w:tentative="1">
      <w:start w:val="1"/>
      <w:numFmt w:val="decimal"/>
      <w:lvlText w:val="%7."/>
      <w:lvlJc w:val="left"/>
      <w:pPr>
        <w:ind w:left="4140" w:hanging="360"/>
      </w:pPr>
    </w:lvl>
    <w:lvl w:ilvl="7" w:tplc="04090019" w:tentative="1">
      <w:start w:val="1"/>
      <w:numFmt w:val="lowerLetter"/>
      <w:lvlText w:val="%8."/>
      <w:lvlJc w:val="left"/>
      <w:pPr>
        <w:ind w:left="4860" w:hanging="360"/>
      </w:pPr>
    </w:lvl>
    <w:lvl w:ilvl="8" w:tplc="0409001B" w:tentative="1">
      <w:start w:val="1"/>
      <w:numFmt w:val="lowerRoman"/>
      <w:lvlText w:val="%9."/>
      <w:lvlJc w:val="right"/>
      <w:pPr>
        <w:ind w:left="5580" w:hanging="180"/>
      </w:pPr>
    </w:lvl>
  </w:abstractNum>
  <w:abstractNum w:abstractNumId="14" w15:restartNumberingAfterBreak="0">
    <w:nsid w:val="21852A02"/>
    <w:multiLevelType w:val="hybridMultilevel"/>
    <w:tmpl w:val="8D268764"/>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5" w15:restartNumberingAfterBreak="0">
    <w:nsid w:val="22EE38C9"/>
    <w:multiLevelType w:val="hybridMultilevel"/>
    <w:tmpl w:val="8848D64E"/>
    <w:lvl w:ilvl="0" w:tplc="0409000F">
      <w:start w:val="1"/>
      <w:numFmt w:val="decimal"/>
      <w:lvlText w:val="%1."/>
      <w:lvlJc w:val="left"/>
      <w:pPr>
        <w:ind w:left="720" w:hanging="360"/>
      </w:pPr>
    </w:lvl>
    <w:lvl w:ilvl="1" w:tplc="B648848C">
      <w:start w:val="1"/>
      <w:numFmt w:val="lowerLetter"/>
      <w:lvlText w:val="%2)"/>
      <w:lvlJc w:val="left"/>
      <w:pPr>
        <w:ind w:left="1440" w:hanging="360"/>
      </w:pPr>
    </w:lvl>
    <w:lvl w:ilvl="2" w:tplc="6E5AE99E">
      <w:start w:val="1"/>
      <w:numFmt w:val="lowerRoman"/>
      <w:lvlText w:val="%3)"/>
      <w:lvlJc w:val="right"/>
      <w:pPr>
        <w:ind w:left="2160" w:hanging="180"/>
      </w:pPr>
    </w:lvl>
    <w:lvl w:ilvl="3" w:tplc="0770A0BC">
      <w:start w:val="1"/>
      <w:numFmt w:val="decimal"/>
      <w:lvlText w:val="(%4)"/>
      <w:lvlJc w:val="left"/>
      <w:pPr>
        <w:ind w:left="2880" w:hanging="360"/>
      </w:pPr>
    </w:lvl>
    <w:lvl w:ilvl="4" w:tplc="EBE0AC18">
      <w:start w:val="1"/>
      <w:numFmt w:val="lowerLetter"/>
      <w:lvlText w:val="(%5)"/>
      <w:lvlJc w:val="left"/>
      <w:pPr>
        <w:ind w:left="3600" w:hanging="360"/>
      </w:pPr>
    </w:lvl>
    <w:lvl w:ilvl="5" w:tplc="B00663A0">
      <w:start w:val="1"/>
      <w:numFmt w:val="lowerRoman"/>
      <w:lvlText w:val="(%6)"/>
      <w:lvlJc w:val="right"/>
      <w:pPr>
        <w:ind w:left="4320" w:hanging="180"/>
      </w:pPr>
    </w:lvl>
    <w:lvl w:ilvl="6" w:tplc="7BF84532">
      <w:start w:val="1"/>
      <w:numFmt w:val="decimal"/>
      <w:lvlText w:val="%7."/>
      <w:lvlJc w:val="left"/>
      <w:pPr>
        <w:ind w:left="5040" w:hanging="360"/>
      </w:pPr>
    </w:lvl>
    <w:lvl w:ilvl="7" w:tplc="DA800458">
      <w:start w:val="1"/>
      <w:numFmt w:val="lowerLetter"/>
      <w:lvlText w:val="%8."/>
      <w:lvlJc w:val="left"/>
      <w:pPr>
        <w:ind w:left="5760" w:hanging="360"/>
      </w:pPr>
    </w:lvl>
    <w:lvl w:ilvl="8" w:tplc="F7E6B63A">
      <w:start w:val="1"/>
      <w:numFmt w:val="lowerRoman"/>
      <w:lvlText w:val="%9."/>
      <w:lvlJc w:val="right"/>
      <w:pPr>
        <w:ind w:left="6480" w:hanging="180"/>
      </w:pPr>
    </w:lvl>
  </w:abstractNum>
  <w:abstractNum w:abstractNumId="16" w15:restartNumberingAfterBreak="0">
    <w:nsid w:val="23E54BC1"/>
    <w:multiLevelType w:val="hybridMultilevel"/>
    <w:tmpl w:val="AE8E1DDC"/>
    <w:lvl w:ilvl="0" w:tplc="202453A0">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15:restartNumberingAfterBreak="0">
    <w:nsid w:val="2743022E"/>
    <w:multiLevelType w:val="hybridMultilevel"/>
    <w:tmpl w:val="5C0CB3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8993419"/>
    <w:multiLevelType w:val="hybridMultilevel"/>
    <w:tmpl w:val="B9940A18"/>
    <w:lvl w:ilvl="0" w:tplc="04090015">
      <w:start w:val="1"/>
      <w:numFmt w:val="upperLetter"/>
      <w:lvlText w:val="%1."/>
      <w:lvlJc w:val="left"/>
      <w:pPr>
        <w:ind w:left="360" w:hanging="360"/>
      </w:pPr>
      <w:rPr>
        <w:rFonts w:hint="default"/>
      </w:rPr>
    </w:lvl>
    <w:lvl w:ilvl="1" w:tplc="04090011">
      <w:start w:val="1"/>
      <w:numFmt w:val="decimal"/>
      <w:lvlText w:val="%2)"/>
      <w:lvlJc w:val="left"/>
      <w:pPr>
        <w:ind w:left="1080" w:hanging="360"/>
      </w:pPr>
      <w:rPr>
        <w:rFonts w:hint="default"/>
      </w:rPr>
    </w:lvl>
    <w:lvl w:ilvl="2" w:tplc="6E5AE99E">
      <w:start w:val="1"/>
      <w:numFmt w:val="lowerRoman"/>
      <w:lvlText w:val="%3)"/>
      <w:lvlJc w:val="right"/>
      <w:pPr>
        <w:ind w:left="1800" w:hanging="180"/>
      </w:pPr>
    </w:lvl>
    <w:lvl w:ilvl="3" w:tplc="0770A0BC">
      <w:start w:val="1"/>
      <w:numFmt w:val="decimal"/>
      <w:lvlText w:val="(%4)"/>
      <w:lvlJc w:val="left"/>
      <w:pPr>
        <w:ind w:left="2520" w:hanging="360"/>
      </w:pPr>
    </w:lvl>
    <w:lvl w:ilvl="4" w:tplc="EBE0AC18">
      <w:start w:val="1"/>
      <w:numFmt w:val="lowerLetter"/>
      <w:lvlText w:val="(%5)"/>
      <w:lvlJc w:val="left"/>
      <w:pPr>
        <w:ind w:left="3240" w:hanging="360"/>
      </w:pPr>
    </w:lvl>
    <w:lvl w:ilvl="5" w:tplc="B00663A0">
      <w:start w:val="1"/>
      <w:numFmt w:val="lowerRoman"/>
      <w:lvlText w:val="(%6)"/>
      <w:lvlJc w:val="right"/>
      <w:pPr>
        <w:ind w:left="3960" w:hanging="180"/>
      </w:pPr>
    </w:lvl>
    <w:lvl w:ilvl="6" w:tplc="7BF84532">
      <w:start w:val="1"/>
      <w:numFmt w:val="decimal"/>
      <w:lvlText w:val="%7."/>
      <w:lvlJc w:val="left"/>
      <w:pPr>
        <w:ind w:left="4680" w:hanging="360"/>
      </w:pPr>
    </w:lvl>
    <w:lvl w:ilvl="7" w:tplc="DA800458">
      <w:start w:val="1"/>
      <w:numFmt w:val="lowerLetter"/>
      <w:lvlText w:val="%8."/>
      <w:lvlJc w:val="left"/>
      <w:pPr>
        <w:ind w:left="5400" w:hanging="360"/>
      </w:pPr>
    </w:lvl>
    <w:lvl w:ilvl="8" w:tplc="F7E6B63A">
      <w:start w:val="1"/>
      <w:numFmt w:val="lowerRoman"/>
      <w:lvlText w:val="%9."/>
      <w:lvlJc w:val="right"/>
      <w:pPr>
        <w:ind w:left="6120" w:hanging="180"/>
      </w:pPr>
    </w:lvl>
  </w:abstractNum>
  <w:abstractNum w:abstractNumId="19" w15:restartNumberingAfterBreak="0">
    <w:nsid w:val="2D5439AB"/>
    <w:multiLevelType w:val="hybridMultilevel"/>
    <w:tmpl w:val="2F6CC788"/>
    <w:lvl w:ilvl="0" w:tplc="E592B97C">
      <w:start w:val="1"/>
      <w:numFmt w:val="decimal"/>
      <w:lvlText w:val="%1)"/>
      <w:lvlJc w:val="left"/>
      <w:pPr>
        <w:ind w:left="720" w:hanging="360"/>
      </w:pPr>
    </w:lvl>
    <w:lvl w:ilvl="1" w:tplc="64EC2BAE">
      <w:start w:val="1"/>
      <w:numFmt w:val="lowerLetter"/>
      <w:lvlText w:val="%2."/>
      <w:lvlJc w:val="left"/>
      <w:pPr>
        <w:ind w:left="1440" w:hanging="360"/>
      </w:pPr>
      <w:rPr>
        <w:b w:val="0"/>
      </w:rPr>
    </w:lvl>
    <w:lvl w:ilvl="2" w:tplc="B73AB5BE">
      <w:start w:val="1"/>
      <w:numFmt w:val="decimal"/>
      <w:lvlText w:val="(%3)"/>
      <w:lvlJc w:val="left"/>
      <w:pPr>
        <w:ind w:left="2160" w:hanging="180"/>
      </w:pPr>
    </w:lvl>
    <w:lvl w:ilvl="3" w:tplc="B73AB5BE">
      <w:start w:val="1"/>
      <w:numFmt w:val="decimal"/>
      <w:lvlText w:val="(%4)"/>
      <w:lvlJc w:val="left"/>
      <w:pPr>
        <w:ind w:left="2880" w:hanging="360"/>
      </w:pPr>
    </w:lvl>
    <w:lvl w:ilvl="4" w:tplc="E42AD45C">
      <w:start w:val="1"/>
      <w:numFmt w:val="lowerLetter"/>
      <w:lvlText w:val="(%5)"/>
      <w:lvlJc w:val="left"/>
      <w:pPr>
        <w:ind w:left="3600" w:hanging="360"/>
      </w:pPr>
    </w:lvl>
    <w:lvl w:ilvl="5" w:tplc="670E0486">
      <w:start w:val="1"/>
      <w:numFmt w:val="lowerRoman"/>
      <w:lvlText w:val="(%6)"/>
      <w:lvlJc w:val="right"/>
      <w:pPr>
        <w:ind w:left="4320" w:hanging="180"/>
      </w:pPr>
    </w:lvl>
    <w:lvl w:ilvl="6" w:tplc="D2BE67DA">
      <w:start w:val="1"/>
      <w:numFmt w:val="decimal"/>
      <w:lvlText w:val="%7."/>
      <w:lvlJc w:val="left"/>
      <w:pPr>
        <w:ind w:left="5040" w:hanging="360"/>
      </w:pPr>
    </w:lvl>
    <w:lvl w:ilvl="7" w:tplc="6F1E68DE">
      <w:start w:val="1"/>
      <w:numFmt w:val="lowerLetter"/>
      <w:lvlText w:val="%8."/>
      <w:lvlJc w:val="left"/>
      <w:pPr>
        <w:ind w:left="5760" w:hanging="360"/>
      </w:pPr>
    </w:lvl>
    <w:lvl w:ilvl="8" w:tplc="A64A0EA6">
      <w:start w:val="1"/>
      <w:numFmt w:val="lowerRoman"/>
      <w:lvlText w:val="%9."/>
      <w:lvlJc w:val="right"/>
      <w:pPr>
        <w:ind w:left="6480" w:hanging="180"/>
      </w:pPr>
    </w:lvl>
  </w:abstractNum>
  <w:abstractNum w:abstractNumId="20" w15:restartNumberingAfterBreak="0">
    <w:nsid w:val="314438A1"/>
    <w:multiLevelType w:val="hybridMultilevel"/>
    <w:tmpl w:val="6A1402D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15:restartNumberingAfterBreak="0">
    <w:nsid w:val="33E3373A"/>
    <w:multiLevelType w:val="hybridMultilevel"/>
    <w:tmpl w:val="37201CF6"/>
    <w:lvl w:ilvl="0" w:tplc="04090013">
      <w:start w:val="1"/>
      <w:numFmt w:val="upperRoman"/>
      <w:lvlText w:val="%1."/>
      <w:lvlJc w:val="righ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3C710956"/>
    <w:multiLevelType w:val="hybridMultilevel"/>
    <w:tmpl w:val="BC20ADEA"/>
    <w:lvl w:ilvl="0" w:tplc="C3BEF5E4">
      <w:start w:val="1"/>
      <w:numFmt w:val="decimal"/>
      <w:lvlText w:val="%1."/>
      <w:lvlJc w:val="left"/>
      <w:pPr>
        <w:ind w:left="1080" w:hanging="360"/>
      </w:pPr>
      <w:rPr>
        <w:rFonts w:hint="default"/>
      </w:rPr>
    </w:lvl>
    <w:lvl w:ilvl="1" w:tplc="04090001">
      <w:start w:val="1"/>
      <w:numFmt w:val="bullet"/>
      <w:lvlText w:val=""/>
      <w:lvlJc w:val="left"/>
      <w:pPr>
        <w:ind w:left="1800" w:hanging="360"/>
      </w:pPr>
      <w:rPr>
        <w:rFonts w:ascii="Symbol" w:hAnsi="Symbol"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3E756260"/>
    <w:multiLevelType w:val="hybridMultilevel"/>
    <w:tmpl w:val="664E1878"/>
    <w:lvl w:ilvl="0" w:tplc="6F86D630">
      <w:start w:val="1"/>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24" w15:restartNumberingAfterBreak="0">
    <w:nsid w:val="43E31A55"/>
    <w:multiLevelType w:val="hybridMultilevel"/>
    <w:tmpl w:val="65D046A4"/>
    <w:lvl w:ilvl="0" w:tplc="5E94E53A">
      <w:start w:val="1"/>
      <w:numFmt w:val="decimal"/>
      <w:lvlText w:val="%1."/>
      <w:lvlJc w:val="left"/>
      <w:pPr>
        <w:ind w:left="1080" w:hanging="360"/>
      </w:pPr>
      <w:rPr>
        <w:rFonts w:hint="default"/>
        <w:b w:val="0"/>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48F22745"/>
    <w:multiLevelType w:val="hybridMultilevel"/>
    <w:tmpl w:val="8B62A28A"/>
    <w:lvl w:ilvl="0" w:tplc="0409000F">
      <w:start w:val="1"/>
      <w:numFmt w:val="decimal"/>
      <w:lvlText w:val="%1."/>
      <w:lvlJc w:val="left"/>
      <w:pPr>
        <w:ind w:left="1800" w:hanging="360"/>
      </w:pPr>
      <w:rPr>
        <w:rFont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6" w15:restartNumberingAfterBreak="0">
    <w:nsid w:val="4DDE0FC4"/>
    <w:multiLevelType w:val="hybridMultilevel"/>
    <w:tmpl w:val="14E856C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521E0BF9"/>
    <w:multiLevelType w:val="hybridMultilevel"/>
    <w:tmpl w:val="10B0B0A2"/>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8" w15:restartNumberingAfterBreak="0">
    <w:nsid w:val="571B6A1E"/>
    <w:multiLevelType w:val="hybridMultilevel"/>
    <w:tmpl w:val="F94EC45E"/>
    <w:lvl w:ilvl="0" w:tplc="E1C2570C">
      <w:start w:val="1"/>
      <w:numFmt w:val="decimal"/>
      <w:lvlText w:val="%1)"/>
      <w:lvlJc w:val="left"/>
      <w:pPr>
        <w:ind w:left="1815" w:hanging="375"/>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9" w15:restartNumberingAfterBreak="0">
    <w:nsid w:val="5AD57411"/>
    <w:multiLevelType w:val="hybridMultilevel"/>
    <w:tmpl w:val="A7BEC648"/>
    <w:lvl w:ilvl="0" w:tplc="A83447B0">
      <w:start w:val="1"/>
      <w:numFmt w:val="decimal"/>
      <w:lvlText w:val="%1."/>
      <w:lvlJc w:val="left"/>
      <w:pPr>
        <w:ind w:left="-90" w:hanging="360"/>
      </w:pPr>
      <w:rPr>
        <w:rFonts w:hint="default"/>
      </w:rPr>
    </w:lvl>
    <w:lvl w:ilvl="1" w:tplc="04090019" w:tentative="1">
      <w:start w:val="1"/>
      <w:numFmt w:val="lowerLetter"/>
      <w:lvlText w:val="%2."/>
      <w:lvlJc w:val="left"/>
      <w:pPr>
        <w:ind w:left="630" w:hanging="360"/>
      </w:pPr>
    </w:lvl>
    <w:lvl w:ilvl="2" w:tplc="0409001B" w:tentative="1">
      <w:start w:val="1"/>
      <w:numFmt w:val="lowerRoman"/>
      <w:lvlText w:val="%3."/>
      <w:lvlJc w:val="right"/>
      <w:pPr>
        <w:ind w:left="1350" w:hanging="180"/>
      </w:pPr>
    </w:lvl>
    <w:lvl w:ilvl="3" w:tplc="0409000F" w:tentative="1">
      <w:start w:val="1"/>
      <w:numFmt w:val="decimal"/>
      <w:lvlText w:val="%4."/>
      <w:lvlJc w:val="left"/>
      <w:pPr>
        <w:ind w:left="2070" w:hanging="360"/>
      </w:pPr>
    </w:lvl>
    <w:lvl w:ilvl="4" w:tplc="04090019" w:tentative="1">
      <w:start w:val="1"/>
      <w:numFmt w:val="lowerLetter"/>
      <w:lvlText w:val="%5."/>
      <w:lvlJc w:val="left"/>
      <w:pPr>
        <w:ind w:left="2790" w:hanging="360"/>
      </w:pPr>
    </w:lvl>
    <w:lvl w:ilvl="5" w:tplc="0409001B" w:tentative="1">
      <w:start w:val="1"/>
      <w:numFmt w:val="lowerRoman"/>
      <w:lvlText w:val="%6."/>
      <w:lvlJc w:val="right"/>
      <w:pPr>
        <w:ind w:left="3510" w:hanging="180"/>
      </w:pPr>
    </w:lvl>
    <w:lvl w:ilvl="6" w:tplc="0409000F" w:tentative="1">
      <w:start w:val="1"/>
      <w:numFmt w:val="decimal"/>
      <w:lvlText w:val="%7."/>
      <w:lvlJc w:val="left"/>
      <w:pPr>
        <w:ind w:left="4230" w:hanging="360"/>
      </w:pPr>
    </w:lvl>
    <w:lvl w:ilvl="7" w:tplc="04090019" w:tentative="1">
      <w:start w:val="1"/>
      <w:numFmt w:val="lowerLetter"/>
      <w:lvlText w:val="%8."/>
      <w:lvlJc w:val="left"/>
      <w:pPr>
        <w:ind w:left="4950" w:hanging="360"/>
      </w:pPr>
    </w:lvl>
    <w:lvl w:ilvl="8" w:tplc="0409001B" w:tentative="1">
      <w:start w:val="1"/>
      <w:numFmt w:val="lowerRoman"/>
      <w:lvlText w:val="%9."/>
      <w:lvlJc w:val="right"/>
      <w:pPr>
        <w:ind w:left="5670" w:hanging="180"/>
      </w:pPr>
    </w:lvl>
  </w:abstractNum>
  <w:abstractNum w:abstractNumId="30" w15:restartNumberingAfterBreak="0">
    <w:nsid w:val="61361687"/>
    <w:multiLevelType w:val="hybridMultilevel"/>
    <w:tmpl w:val="2B8C171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1" w15:restartNumberingAfterBreak="0">
    <w:nsid w:val="6FBE0A2C"/>
    <w:multiLevelType w:val="hybridMultilevel"/>
    <w:tmpl w:val="39E44028"/>
    <w:lvl w:ilvl="0" w:tplc="67C8D2F2">
      <w:start w:val="1"/>
      <w:numFmt w:val="decimal"/>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2" w15:restartNumberingAfterBreak="0">
    <w:nsid w:val="73E44102"/>
    <w:multiLevelType w:val="hybridMultilevel"/>
    <w:tmpl w:val="DC425F1C"/>
    <w:lvl w:ilvl="0" w:tplc="0409000F">
      <w:start w:val="1"/>
      <w:numFmt w:val="decimal"/>
      <w:lvlText w:val="%1."/>
      <w:lvlJc w:val="left"/>
      <w:pPr>
        <w:ind w:left="720" w:hanging="360"/>
      </w:pPr>
    </w:lvl>
    <w:lvl w:ilvl="1" w:tplc="64EC2BAE">
      <w:start w:val="1"/>
      <w:numFmt w:val="lowerLetter"/>
      <w:lvlText w:val="%2."/>
      <w:lvlJc w:val="left"/>
      <w:pPr>
        <w:ind w:left="1440" w:hanging="360"/>
      </w:pPr>
      <w:rPr>
        <w:b w:val="0"/>
      </w:rPr>
    </w:lvl>
    <w:lvl w:ilvl="2" w:tplc="BD60BE9A">
      <w:start w:val="1"/>
      <w:numFmt w:val="lowerRoman"/>
      <w:lvlText w:val="%3)"/>
      <w:lvlJc w:val="right"/>
      <w:pPr>
        <w:ind w:left="2160" w:hanging="180"/>
      </w:pPr>
    </w:lvl>
    <w:lvl w:ilvl="3" w:tplc="B73AB5BE">
      <w:start w:val="1"/>
      <w:numFmt w:val="decimal"/>
      <w:lvlText w:val="(%4)"/>
      <w:lvlJc w:val="left"/>
      <w:pPr>
        <w:ind w:left="2880" w:hanging="360"/>
      </w:pPr>
    </w:lvl>
    <w:lvl w:ilvl="4" w:tplc="E42AD45C">
      <w:start w:val="1"/>
      <w:numFmt w:val="lowerLetter"/>
      <w:lvlText w:val="(%5)"/>
      <w:lvlJc w:val="left"/>
      <w:pPr>
        <w:ind w:left="3600" w:hanging="360"/>
      </w:pPr>
    </w:lvl>
    <w:lvl w:ilvl="5" w:tplc="670E0486">
      <w:start w:val="1"/>
      <w:numFmt w:val="lowerRoman"/>
      <w:lvlText w:val="(%6)"/>
      <w:lvlJc w:val="right"/>
      <w:pPr>
        <w:ind w:left="4320" w:hanging="180"/>
      </w:pPr>
    </w:lvl>
    <w:lvl w:ilvl="6" w:tplc="D2BE67DA">
      <w:start w:val="1"/>
      <w:numFmt w:val="decimal"/>
      <w:lvlText w:val="%7."/>
      <w:lvlJc w:val="left"/>
      <w:pPr>
        <w:ind w:left="5040" w:hanging="360"/>
      </w:pPr>
    </w:lvl>
    <w:lvl w:ilvl="7" w:tplc="6F1E68DE">
      <w:start w:val="1"/>
      <w:numFmt w:val="lowerLetter"/>
      <w:lvlText w:val="%8."/>
      <w:lvlJc w:val="left"/>
      <w:pPr>
        <w:ind w:left="5760" w:hanging="360"/>
      </w:pPr>
    </w:lvl>
    <w:lvl w:ilvl="8" w:tplc="A64A0EA6">
      <w:start w:val="1"/>
      <w:numFmt w:val="lowerRoman"/>
      <w:lvlText w:val="%9."/>
      <w:lvlJc w:val="right"/>
      <w:pPr>
        <w:ind w:left="6480" w:hanging="180"/>
      </w:pPr>
    </w:lvl>
  </w:abstractNum>
  <w:abstractNum w:abstractNumId="33" w15:restartNumberingAfterBreak="0">
    <w:nsid w:val="74134CA9"/>
    <w:multiLevelType w:val="hybridMultilevel"/>
    <w:tmpl w:val="875C551E"/>
    <w:lvl w:ilvl="0" w:tplc="3D124D80">
      <w:start w:val="1"/>
      <w:numFmt w:val="decimal"/>
      <w:lvlText w:val="%1)"/>
      <w:lvlJc w:val="left"/>
      <w:pPr>
        <w:ind w:left="1980" w:hanging="360"/>
      </w:pPr>
      <w:rPr>
        <w:rFonts w:hint="default"/>
      </w:rPr>
    </w:lvl>
    <w:lvl w:ilvl="1" w:tplc="04090019" w:tentative="1">
      <w:start w:val="1"/>
      <w:numFmt w:val="lowerLetter"/>
      <w:lvlText w:val="%2."/>
      <w:lvlJc w:val="left"/>
      <w:pPr>
        <w:ind w:left="2700" w:hanging="360"/>
      </w:pPr>
    </w:lvl>
    <w:lvl w:ilvl="2" w:tplc="0409001B" w:tentative="1">
      <w:start w:val="1"/>
      <w:numFmt w:val="lowerRoman"/>
      <w:lvlText w:val="%3."/>
      <w:lvlJc w:val="righ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34" w15:restartNumberingAfterBreak="0">
    <w:nsid w:val="794D4BA3"/>
    <w:multiLevelType w:val="hybridMultilevel"/>
    <w:tmpl w:val="DB4690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98B2B0D"/>
    <w:multiLevelType w:val="hybridMultilevel"/>
    <w:tmpl w:val="573892E6"/>
    <w:lvl w:ilvl="0" w:tplc="0409000F">
      <w:start w:val="1"/>
      <w:numFmt w:val="decimal"/>
      <w:lvlText w:val="%1."/>
      <w:lvlJc w:val="left"/>
      <w:pPr>
        <w:ind w:left="360" w:hanging="360"/>
      </w:pPr>
    </w:lvl>
    <w:lvl w:ilvl="1" w:tplc="64EC2BAE">
      <w:start w:val="1"/>
      <w:numFmt w:val="lowerLetter"/>
      <w:lvlText w:val="%2."/>
      <w:lvlJc w:val="left"/>
      <w:pPr>
        <w:ind w:left="1080" w:hanging="360"/>
      </w:pPr>
      <w:rPr>
        <w:b w:val="0"/>
      </w:rPr>
    </w:lvl>
    <w:lvl w:ilvl="2" w:tplc="BD60BE9A">
      <w:start w:val="1"/>
      <w:numFmt w:val="lowerRoman"/>
      <w:lvlText w:val="%3)"/>
      <w:lvlJc w:val="right"/>
      <w:pPr>
        <w:ind w:left="1800" w:hanging="180"/>
      </w:pPr>
    </w:lvl>
    <w:lvl w:ilvl="3" w:tplc="B73AB5BE">
      <w:start w:val="1"/>
      <w:numFmt w:val="decimal"/>
      <w:lvlText w:val="(%4)"/>
      <w:lvlJc w:val="left"/>
      <w:pPr>
        <w:ind w:left="2520" w:hanging="360"/>
      </w:pPr>
    </w:lvl>
    <w:lvl w:ilvl="4" w:tplc="E42AD45C">
      <w:start w:val="1"/>
      <w:numFmt w:val="lowerLetter"/>
      <w:lvlText w:val="(%5)"/>
      <w:lvlJc w:val="left"/>
      <w:pPr>
        <w:ind w:left="3240" w:hanging="360"/>
      </w:pPr>
    </w:lvl>
    <w:lvl w:ilvl="5" w:tplc="670E0486">
      <w:start w:val="1"/>
      <w:numFmt w:val="lowerRoman"/>
      <w:lvlText w:val="(%6)"/>
      <w:lvlJc w:val="right"/>
      <w:pPr>
        <w:ind w:left="3960" w:hanging="180"/>
      </w:pPr>
    </w:lvl>
    <w:lvl w:ilvl="6" w:tplc="D2BE67DA">
      <w:start w:val="1"/>
      <w:numFmt w:val="decimal"/>
      <w:lvlText w:val="%7."/>
      <w:lvlJc w:val="left"/>
      <w:pPr>
        <w:ind w:left="4680" w:hanging="360"/>
      </w:pPr>
    </w:lvl>
    <w:lvl w:ilvl="7" w:tplc="6F1E68DE">
      <w:start w:val="1"/>
      <w:numFmt w:val="lowerLetter"/>
      <w:lvlText w:val="%8."/>
      <w:lvlJc w:val="left"/>
      <w:pPr>
        <w:ind w:left="5400" w:hanging="360"/>
      </w:pPr>
    </w:lvl>
    <w:lvl w:ilvl="8" w:tplc="A64A0EA6">
      <w:start w:val="1"/>
      <w:numFmt w:val="lowerRoman"/>
      <w:lvlText w:val="%9."/>
      <w:lvlJc w:val="right"/>
      <w:pPr>
        <w:ind w:left="6120" w:hanging="180"/>
      </w:pPr>
    </w:lvl>
  </w:abstractNum>
  <w:abstractNum w:abstractNumId="36" w15:restartNumberingAfterBreak="0">
    <w:nsid w:val="7AAF4CBC"/>
    <w:multiLevelType w:val="hybridMultilevel"/>
    <w:tmpl w:val="6798BEB8"/>
    <w:lvl w:ilvl="0" w:tplc="0409000F">
      <w:start w:val="1"/>
      <w:numFmt w:val="decimal"/>
      <w:lvlText w:val="%1."/>
      <w:lvlJc w:val="left"/>
      <w:pPr>
        <w:ind w:left="360" w:hanging="360"/>
      </w:pPr>
    </w:lvl>
    <w:lvl w:ilvl="1" w:tplc="0409000F">
      <w:start w:val="1"/>
      <w:numFmt w:val="decimal"/>
      <w:lvlText w:val="%2."/>
      <w:lvlJc w:val="left"/>
      <w:pPr>
        <w:ind w:left="1080" w:hanging="360"/>
      </w:pPr>
      <w:rPr>
        <w:b w:val="0"/>
      </w:rPr>
    </w:lvl>
    <w:lvl w:ilvl="2" w:tplc="BD60BE9A">
      <w:start w:val="1"/>
      <w:numFmt w:val="lowerRoman"/>
      <w:lvlText w:val="%3)"/>
      <w:lvlJc w:val="right"/>
      <w:pPr>
        <w:ind w:left="1800" w:hanging="180"/>
      </w:pPr>
    </w:lvl>
    <w:lvl w:ilvl="3" w:tplc="B73AB5BE">
      <w:start w:val="1"/>
      <w:numFmt w:val="decimal"/>
      <w:lvlText w:val="(%4)"/>
      <w:lvlJc w:val="left"/>
      <w:pPr>
        <w:ind w:left="2520" w:hanging="360"/>
      </w:pPr>
    </w:lvl>
    <w:lvl w:ilvl="4" w:tplc="E42AD45C">
      <w:start w:val="1"/>
      <w:numFmt w:val="lowerLetter"/>
      <w:lvlText w:val="(%5)"/>
      <w:lvlJc w:val="left"/>
      <w:pPr>
        <w:ind w:left="3240" w:hanging="360"/>
      </w:pPr>
    </w:lvl>
    <w:lvl w:ilvl="5" w:tplc="670E0486">
      <w:start w:val="1"/>
      <w:numFmt w:val="lowerRoman"/>
      <w:lvlText w:val="(%6)"/>
      <w:lvlJc w:val="right"/>
      <w:pPr>
        <w:ind w:left="3960" w:hanging="180"/>
      </w:pPr>
    </w:lvl>
    <w:lvl w:ilvl="6" w:tplc="D2BE67DA">
      <w:start w:val="1"/>
      <w:numFmt w:val="decimal"/>
      <w:lvlText w:val="%7."/>
      <w:lvlJc w:val="left"/>
      <w:pPr>
        <w:ind w:left="4680" w:hanging="360"/>
      </w:pPr>
    </w:lvl>
    <w:lvl w:ilvl="7" w:tplc="6F1E68DE">
      <w:start w:val="1"/>
      <w:numFmt w:val="lowerLetter"/>
      <w:lvlText w:val="%8."/>
      <w:lvlJc w:val="left"/>
      <w:pPr>
        <w:ind w:left="5400" w:hanging="360"/>
      </w:pPr>
    </w:lvl>
    <w:lvl w:ilvl="8" w:tplc="A64A0EA6">
      <w:start w:val="1"/>
      <w:numFmt w:val="lowerRoman"/>
      <w:lvlText w:val="%9."/>
      <w:lvlJc w:val="right"/>
      <w:pPr>
        <w:ind w:left="6120" w:hanging="180"/>
      </w:pPr>
    </w:lvl>
  </w:abstractNum>
  <w:abstractNum w:abstractNumId="37" w15:restartNumberingAfterBreak="0">
    <w:nsid w:val="7BC203D3"/>
    <w:multiLevelType w:val="hybridMultilevel"/>
    <w:tmpl w:val="CA967642"/>
    <w:lvl w:ilvl="0" w:tplc="0409000F">
      <w:start w:val="1"/>
      <w:numFmt w:val="decimal"/>
      <w:lvlText w:val="%1."/>
      <w:lvlJc w:val="left"/>
      <w:pPr>
        <w:ind w:left="1440" w:hanging="360"/>
      </w:pPr>
      <w:rPr>
        <w:rFont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24"/>
  </w:num>
  <w:num w:numId="2">
    <w:abstractNumId w:val="16"/>
  </w:num>
  <w:num w:numId="3">
    <w:abstractNumId w:val="23"/>
  </w:num>
  <w:num w:numId="4">
    <w:abstractNumId w:val="17"/>
  </w:num>
  <w:num w:numId="5">
    <w:abstractNumId w:val="34"/>
  </w:num>
  <w:num w:numId="6">
    <w:abstractNumId w:val="7"/>
  </w:num>
  <w:num w:numId="7">
    <w:abstractNumId w:val="3"/>
  </w:num>
  <w:num w:numId="8">
    <w:abstractNumId w:val="35"/>
  </w:num>
  <w:num w:numId="9">
    <w:abstractNumId w:val="18"/>
  </w:num>
  <w:num w:numId="10">
    <w:abstractNumId w:val="29"/>
  </w:num>
  <w:num w:numId="11">
    <w:abstractNumId w:val="26"/>
  </w:num>
  <w:num w:numId="12">
    <w:abstractNumId w:val="22"/>
  </w:num>
  <w:num w:numId="13">
    <w:abstractNumId w:val="8"/>
  </w:num>
  <w:num w:numId="14">
    <w:abstractNumId w:val="2"/>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0"/>
  </w:num>
  <w:num w:numId="19">
    <w:abstractNumId w:val="15"/>
  </w:num>
  <w:num w:numId="20">
    <w:abstractNumId w:val="9"/>
  </w:num>
  <w:num w:numId="21">
    <w:abstractNumId w:val="32"/>
  </w:num>
  <w:num w:numId="22">
    <w:abstractNumId w:val="10"/>
  </w:num>
  <w:num w:numId="23">
    <w:abstractNumId w:val="6"/>
  </w:num>
  <w:num w:numId="24">
    <w:abstractNumId w:val="1"/>
  </w:num>
  <w:num w:numId="25">
    <w:abstractNumId w:val="21"/>
  </w:num>
  <w:num w:numId="26">
    <w:abstractNumId w:val="4"/>
  </w:num>
  <w:num w:numId="27">
    <w:abstractNumId w:val="13"/>
  </w:num>
  <w:num w:numId="28">
    <w:abstractNumId w:val="33"/>
  </w:num>
  <w:num w:numId="29">
    <w:abstractNumId w:val="19"/>
  </w:num>
  <w:num w:numId="30">
    <w:abstractNumId w:val="30"/>
  </w:num>
  <w:num w:numId="31">
    <w:abstractNumId w:val="11"/>
  </w:num>
  <w:num w:numId="32">
    <w:abstractNumId w:val="20"/>
  </w:num>
  <w:num w:numId="33">
    <w:abstractNumId w:val="31"/>
  </w:num>
  <w:num w:numId="34">
    <w:abstractNumId w:val="14"/>
  </w:num>
  <w:num w:numId="35">
    <w:abstractNumId w:val="28"/>
  </w:num>
  <w:num w:numId="36">
    <w:abstractNumId w:val="37"/>
  </w:num>
  <w:num w:numId="37">
    <w:abstractNumId w:val="25"/>
  </w:num>
  <w:num w:numId="38">
    <w:abstractNumId w:val="27"/>
  </w:num>
  <w:num w:numId="39">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35E9"/>
    <w:rsid w:val="00002612"/>
    <w:rsid w:val="00003C89"/>
    <w:rsid w:val="0000540C"/>
    <w:rsid w:val="00005AD5"/>
    <w:rsid w:val="00011547"/>
    <w:rsid w:val="00013BB3"/>
    <w:rsid w:val="000149B4"/>
    <w:rsid w:val="00017E31"/>
    <w:rsid w:val="000205F2"/>
    <w:rsid w:val="000246FA"/>
    <w:rsid w:val="00033770"/>
    <w:rsid w:val="000339E9"/>
    <w:rsid w:val="00034F7B"/>
    <w:rsid w:val="0003688D"/>
    <w:rsid w:val="00037E62"/>
    <w:rsid w:val="0004368A"/>
    <w:rsid w:val="000518D1"/>
    <w:rsid w:val="00052338"/>
    <w:rsid w:val="00056C7F"/>
    <w:rsid w:val="00061C18"/>
    <w:rsid w:val="000643A2"/>
    <w:rsid w:val="00070685"/>
    <w:rsid w:val="0007401B"/>
    <w:rsid w:val="00077A27"/>
    <w:rsid w:val="000817B5"/>
    <w:rsid w:val="00082D19"/>
    <w:rsid w:val="000865DE"/>
    <w:rsid w:val="0009629D"/>
    <w:rsid w:val="000A1617"/>
    <w:rsid w:val="000A1F05"/>
    <w:rsid w:val="000A7F9F"/>
    <w:rsid w:val="000B4EDC"/>
    <w:rsid w:val="000B6CB6"/>
    <w:rsid w:val="000C38AB"/>
    <w:rsid w:val="000C5142"/>
    <w:rsid w:val="000C6320"/>
    <w:rsid w:val="000D35E9"/>
    <w:rsid w:val="000D6079"/>
    <w:rsid w:val="000E2214"/>
    <w:rsid w:val="000E4FA9"/>
    <w:rsid w:val="000E6051"/>
    <w:rsid w:val="000E66AB"/>
    <w:rsid w:val="000F2512"/>
    <w:rsid w:val="000F53F2"/>
    <w:rsid w:val="000F55C7"/>
    <w:rsid w:val="000F6EB4"/>
    <w:rsid w:val="000F7693"/>
    <w:rsid w:val="001041FE"/>
    <w:rsid w:val="00105DC9"/>
    <w:rsid w:val="00105E02"/>
    <w:rsid w:val="001067D3"/>
    <w:rsid w:val="00107C7F"/>
    <w:rsid w:val="00111743"/>
    <w:rsid w:val="00113182"/>
    <w:rsid w:val="00114979"/>
    <w:rsid w:val="00123DD0"/>
    <w:rsid w:val="0012402F"/>
    <w:rsid w:val="00125E84"/>
    <w:rsid w:val="00126E7F"/>
    <w:rsid w:val="00131A43"/>
    <w:rsid w:val="00132261"/>
    <w:rsid w:val="001337F2"/>
    <w:rsid w:val="001345F8"/>
    <w:rsid w:val="00135B3A"/>
    <w:rsid w:val="001367AC"/>
    <w:rsid w:val="001417F5"/>
    <w:rsid w:val="00145418"/>
    <w:rsid w:val="00150218"/>
    <w:rsid w:val="00151B6D"/>
    <w:rsid w:val="00153806"/>
    <w:rsid w:val="00154A7E"/>
    <w:rsid w:val="00156021"/>
    <w:rsid w:val="00160A8A"/>
    <w:rsid w:val="00163972"/>
    <w:rsid w:val="00170690"/>
    <w:rsid w:val="00170B9A"/>
    <w:rsid w:val="001725FC"/>
    <w:rsid w:val="00183C61"/>
    <w:rsid w:val="0018596E"/>
    <w:rsid w:val="001900B9"/>
    <w:rsid w:val="00190648"/>
    <w:rsid w:val="0019103C"/>
    <w:rsid w:val="001A1112"/>
    <w:rsid w:val="001A31F6"/>
    <w:rsid w:val="001A346B"/>
    <w:rsid w:val="001A6FDB"/>
    <w:rsid w:val="001B23FA"/>
    <w:rsid w:val="001B5C25"/>
    <w:rsid w:val="001B5FF6"/>
    <w:rsid w:val="001C1595"/>
    <w:rsid w:val="001C288F"/>
    <w:rsid w:val="001D1DCB"/>
    <w:rsid w:val="001D2DC8"/>
    <w:rsid w:val="001D58D0"/>
    <w:rsid w:val="001E3E00"/>
    <w:rsid w:val="001E4465"/>
    <w:rsid w:val="001E736D"/>
    <w:rsid w:val="001F25D0"/>
    <w:rsid w:val="001F286E"/>
    <w:rsid w:val="001F4134"/>
    <w:rsid w:val="001F52C8"/>
    <w:rsid w:val="001F5DBE"/>
    <w:rsid w:val="002035EB"/>
    <w:rsid w:val="00203FB9"/>
    <w:rsid w:val="0020455B"/>
    <w:rsid w:val="00204758"/>
    <w:rsid w:val="002076D0"/>
    <w:rsid w:val="00214B8B"/>
    <w:rsid w:val="002161B7"/>
    <w:rsid w:val="00222D96"/>
    <w:rsid w:val="002254F0"/>
    <w:rsid w:val="002267B6"/>
    <w:rsid w:val="0022739E"/>
    <w:rsid w:val="00231635"/>
    <w:rsid w:val="00231C7D"/>
    <w:rsid w:val="00234304"/>
    <w:rsid w:val="00243D0A"/>
    <w:rsid w:val="00251F4E"/>
    <w:rsid w:val="00252A9A"/>
    <w:rsid w:val="002614D9"/>
    <w:rsid w:val="00266B83"/>
    <w:rsid w:val="002679CA"/>
    <w:rsid w:val="002825BC"/>
    <w:rsid w:val="00282E27"/>
    <w:rsid w:val="0028526D"/>
    <w:rsid w:val="00285463"/>
    <w:rsid w:val="00285E6C"/>
    <w:rsid w:val="00293713"/>
    <w:rsid w:val="00294162"/>
    <w:rsid w:val="002A5D23"/>
    <w:rsid w:val="002B359F"/>
    <w:rsid w:val="002C24F2"/>
    <w:rsid w:val="002C6BCA"/>
    <w:rsid w:val="002D2691"/>
    <w:rsid w:val="002D2A74"/>
    <w:rsid w:val="002E563C"/>
    <w:rsid w:val="002E5843"/>
    <w:rsid w:val="002F2DC5"/>
    <w:rsid w:val="002F33DA"/>
    <w:rsid w:val="002F5896"/>
    <w:rsid w:val="002F66BA"/>
    <w:rsid w:val="0030268A"/>
    <w:rsid w:val="00303D2C"/>
    <w:rsid w:val="00304AEF"/>
    <w:rsid w:val="00305752"/>
    <w:rsid w:val="0030697C"/>
    <w:rsid w:val="00311766"/>
    <w:rsid w:val="003164B1"/>
    <w:rsid w:val="00320979"/>
    <w:rsid w:val="003238FC"/>
    <w:rsid w:val="00336B95"/>
    <w:rsid w:val="00347350"/>
    <w:rsid w:val="00350173"/>
    <w:rsid w:val="00350BA9"/>
    <w:rsid w:val="00354D42"/>
    <w:rsid w:val="0035591B"/>
    <w:rsid w:val="00356111"/>
    <w:rsid w:val="003568AD"/>
    <w:rsid w:val="00357A68"/>
    <w:rsid w:val="00364DB3"/>
    <w:rsid w:val="003821FC"/>
    <w:rsid w:val="00393434"/>
    <w:rsid w:val="00396C15"/>
    <w:rsid w:val="00397B3A"/>
    <w:rsid w:val="003A102A"/>
    <w:rsid w:val="003A314C"/>
    <w:rsid w:val="003A374C"/>
    <w:rsid w:val="003A3B7B"/>
    <w:rsid w:val="003A6AC2"/>
    <w:rsid w:val="003B0169"/>
    <w:rsid w:val="003C0CD0"/>
    <w:rsid w:val="003C5703"/>
    <w:rsid w:val="003C7B92"/>
    <w:rsid w:val="003D59DC"/>
    <w:rsid w:val="003D673A"/>
    <w:rsid w:val="003D6D4D"/>
    <w:rsid w:val="003E0BF6"/>
    <w:rsid w:val="003E0C78"/>
    <w:rsid w:val="003E12AE"/>
    <w:rsid w:val="003E58FA"/>
    <w:rsid w:val="003F617E"/>
    <w:rsid w:val="003F618E"/>
    <w:rsid w:val="00402882"/>
    <w:rsid w:val="00402EA7"/>
    <w:rsid w:val="00413782"/>
    <w:rsid w:val="00421C07"/>
    <w:rsid w:val="004256F3"/>
    <w:rsid w:val="0043120D"/>
    <w:rsid w:val="00434E47"/>
    <w:rsid w:val="00440468"/>
    <w:rsid w:val="004422D8"/>
    <w:rsid w:val="0044426F"/>
    <w:rsid w:val="0044573E"/>
    <w:rsid w:val="00445A7C"/>
    <w:rsid w:val="0044656C"/>
    <w:rsid w:val="00455E40"/>
    <w:rsid w:val="004775BA"/>
    <w:rsid w:val="00481E58"/>
    <w:rsid w:val="00484D01"/>
    <w:rsid w:val="00484F9D"/>
    <w:rsid w:val="004852A4"/>
    <w:rsid w:val="00490D13"/>
    <w:rsid w:val="00493FBE"/>
    <w:rsid w:val="00495720"/>
    <w:rsid w:val="004A2685"/>
    <w:rsid w:val="004A3C48"/>
    <w:rsid w:val="004B065B"/>
    <w:rsid w:val="004B57CC"/>
    <w:rsid w:val="004C08D0"/>
    <w:rsid w:val="004C36C8"/>
    <w:rsid w:val="004C3B39"/>
    <w:rsid w:val="004C7511"/>
    <w:rsid w:val="004E27F4"/>
    <w:rsid w:val="004E341E"/>
    <w:rsid w:val="004F3B1C"/>
    <w:rsid w:val="004F51B9"/>
    <w:rsid w:val="00503725"/>
    <w:rsid w:val="00513ECD"/>
    <w:rsid w:val="00520858"/>
    <w:rsid w:val="00520E79"/>
    <w:rsid w:val="00523A2E"/>
    <w:rsid w:val="00526C3E"/>
    <w:rsid w:val="00527121"/>
    <w:rsid w:val="00531066"/>
    <w:rsid w:val="00532A4C"/>
    <w:rsid w:val="00533E25"/>
    <w:rsid w:val="005400DA"/>
    <w:rsid w:val="00540C08"/>
    <w:rsid w:val="005436E2"/>
    <w:rsid w:val="00544632"/>
    <w:rsid w:val="0054677C"/>
    <w:rsid w:val="00550852"/>
    <w:rsid w:val="00550B59"/>
    <w:rsid w:val="00552BBF"/>
    <w:rsid w:val="00552BD2"/>
    <w:rsid w:val="00554AF4"/>
    <w:rsid w:val="0056397D"/>
    <w:rsid w:val="005677E3"/>
    <w:rsid w:val="005723F5"/>
    <w:rsid w:val="00572A33"/>
    <w:rsid w:val="005730AA"/>
    <w:rsid w:val="00584AFC"/>
    <w:rsid w:val="0059144A"/>
    <w:rsid w:val="005926FA"/>
    <w:rsid w:val="0059475B"/>
    <w:rsid w:val="005A1166"/>
    <w:rsid w:val="005A4A8D"/>
    <w:rsid w:val="005A53C8"/>
    <w:rsid w:val="005A74C2"/>
    <w:rsid w:val="005B1017"/>
    <w:rsid w:val="005B3A17"/>
    <w:rsid w:val="005B4F0F"/>
    <w:rsid w:val="005B6CDB"/>
    <w:rsid w:val="005C13F6"/>
    <w:rsid w:val="005D2E29"/>
    <w:rsid w:val="005D541A"/>
    <w:rsid w:val="005D5AA4"/>
    <w:rsid w:val="005E0376"/>
    <w:rsid w:val="005E1CEA"/>
    <w:rsid w:val="005E3598"/>
    <w:rsid w:val="005E7E47"/>
    <w:rsid w:val="005F0AD6"/>
    <w:rsid w:val="005F1429"/>
    <w:rsid w:val="005F2DD4"/>
    <w:rsid w:val="006002F2"/>
    <w:rsid w:val="00601D2F"/>
    <w:rsid w:val="00611424"/>
    <w:rsid w:val="00611EE7"/>
    <w:rsid w:val="00612201"/>
    <w:rsid w:val="00612C51"/>
    <w:rsid w:val="00616A0E"/>
    <w:rsid w:val="006234D3"/>
    <w:rsid w:val="00624EA1"/>
    <w:rsid w:val="00634F50"/>
    <w:rsid w:val="006421F1"/>
    <w:rsid w:val="006422D4"/>
    <w:rsid w:val="00642623"/>
    <w:rsid w:val="00646343"/>
    <w:rsid w:val="006463CD"/>
    <w:rsid w:val="0065470B"/>
    <w:rsid w:val="00660595"/>
    <w:rsid w:val="00665F02"/>
    <w:rsid w:val="006675BA"/>
    <w:rsid w:val="00671074"/>
    <w:rsid w:val="00674372"/>
    <w:rsid w:val="00677793"/>
    <w:rsid w:val="00682009"/>
    <w:rsid w:val="006831E1"/>
    <w:rsid w:val="0068327D"/>
    <w:rsid w:val="0068345B"/>
    <w:rsid w:val="00684130"/>
    <w:rsid w:val="006853A3"/>
    <w:rsid w:val="00693356"/>
    <w:rsid w:val="00693562"/>
    <w:rsid w:val="006953D6"/>
    <w:rsid w:val="006956FD"/>
    <w:rsid w:val="006A0E40"/>
    <w:rsid w:val="006A1A9D"/>
    <w:rsid w:val="006A2019"/>
    <w:rsid w:val="006B06BE"/>
    <w:rsid w:val="006B1560"/>
    <w:rsid w:val="006C0DBF"/>
    <w:rsid w:val="006C1F11"/>
    <w:rsid w:val="006C424F"/>
    <w:rsid w:val="006C5EB0"/>
    <w:rsid w:val="006D31C9"/>
    <w:rsid w:val="006D69BD"/>
    <w:rsid w:val="006D784F"/>
    <w:rsid w:val="006E2B6C"/>
    <w:rsid w:val="006F3619"/>
    <w:rsid w:val="006F6ABB"/>
    <w:rsid w:val="007016B4"/>
    <w:rsid w:val="00702026"/>
    <w:rsid w:val="00703986"/>
    <w:rsid w:val="00706300"/>
    <w:rsid w:val="00717E1B"/>
    <w:rsid w:val="00720085"/>
    <w:rsid w:val="00721C88"/>
    <w:rsid w:val="00735A94"/>
    <w:rsid w:val="0074031C"/>
    <w:rsid w:val="00746DA3"/>
    <w:rsid w:val="007512E0"/>
    <w:rsid w:val="00752F32"/>
    <w:rsid w:val="007533AE"/>
    <w:rsid w:val="00753D4F"/>
    <w:rsid w:val="00754556"/>
    <w:rsid w:val="007579AF"/>
    <w:rsid w:val="00762D8B"/>
    <w:rsid w:val="00771D24"/>
    <w:rsid w:val="007722F2"/>
    <w:rsid w:val="0077344B"/>
    <w:rsid w:val="00773DCD"/>
    <w:rsid w:val="0077555C"/>
    <w:rsid w:val="00777BB7"/>
    <w:rsid w:val="0078343F"/>
    <w:rsid w:val="00785FFD"/>
    <w:rsid w:val="00791B38"/>
    <w:rsid w:val="00792328"/>
    <w:rsid w:val="00796215"/>
    <w:rsid w:val="007A1B1E"/>
    <w:rsid w:val="007A2779"/>
    <w:rsid w:val="007A4C60"/>
    <w:rsid w:val="007A61E4"/>
    <w:rsid w:val="007A701D"/>
    <w:rsid w:val="007B040D"/>
    <w:rsid w:val="007B27A1"/>
    <w:rsid w:val="007B5682"/>
    <w:rsid w:val="007B7913"/>
    <w:rsid w:val="007C06F9"/>
    <w:rsid w:val="007C1887"/>
    <w:rsid w:val="007C5A42"/>
    <w:rsid w:val="007C73CC"/>
    <w:rsid w:val="007D2DBE"/>
    <w:rsid w:val="007E165D"/>
    <w:rsid w:val="007E35CB"/>
    <w:rsid w:val="007E4A7C"/>
    <w:rsid w:val="007E6F25"/>
    <w:rsid w:val="007F4EA3"/>
    <w:rsid w:val="00800CAD"/>
    <w:rsid w:val="00801E0A"/>
    <w:rsid w:val="00806112"/>
    <w:rsid w:val="00807DAC"/>
    <w:rsid w:val="00807F5B"/>
    <w:rsid w:val="00810418"/>
    <w:rsid w:val="00813061"/>
    <w:rsid w:val="00815455"/>
    <w:rsid w:val="008160D9"/>
    <w:rsid w:val="008165F1"/>
    <w:rsid w:val="00822C3E"/>
    <w:rsid w:val="008231F3"/>
    <w:rsid w:val="00826F4E"/>
    <w:rsid w:val="00830BC6"/>
    <w:rsid w:val="0083308A"/>
    <w:rsid w:val="008353BD"/>
    <w:rsid w:val="00836047"/>
    <w:rsid w:val="0083637D"/>
    <w:rsid w:val="008374CD"/>
    <w:rsid w:val="00837B17"/>
    <w:rsid w:val="0084414E"/>
    <w:rsid w:val="0084636C"/>
    <w:rsid w:val="0085090A"/>
    <w:rsid w:val="00850FB5"/>
    <w:rsid w:val="00854606"/>
    <w:rsid w:val="008562F0"/>
    <w:rsid w:val="00857752"/>
    <w:rsid w:val="008623BF"/>
    <w:rsid w:val="00863077"/>
    <w:rsid w:val="008641C7"/>
    <w:rsid w:val="00865517"/>
    <w:rsid w:val="00876309"/>
    <w:rsid w:val="00880368"/>
    <w:rsid w:val="0088096E"/>
    <w:rsid w:val="0088160D"/>
    <w:rsid w:val="00883A00"/>
    <w:rsid w:val="00885E1E"/>
    <w:rsid w:val="00887C54"/>
    <w:rsid w:val="00890DAC"/>
    <w:rsid w:val="00896527"/>
    <w:rsid w:val="008A00ED"/>
    <w:rsid w:val="008A28FD"/>
    <w:rsid w:val="008B5BFD"/>
    <w:rsid w:val="008C15DC"/>
    <w:rsid w:val="008C26CE"/>
    <w:rsid w:val="008C6A0E"/>
    <w:rsid w:val="008C7EFD"/>
    <w:rsid w:val="008D33D4"/>
    <w:rsid w:val="008E495B"/>
    <w:rsid w:val="008E5393"/>
    <w:rsid w:val="008F0A17"/>
    <w:rsid w:val="008F0F4F"/>
    <w:rsid w:val="008F3A25"/>
    <w:rsid w:val="0090122F"/>
    <w:rsid w:val="00902E73"/>
    <w:rsid w:val="0091066A"/>
    <w:rsid w:val="009110E0"/>
    <w:rsid w:val="009157F5"/>
    <w:rsid w:val="00915D00"/>
    <w:rsid w:val="00925D73"/>
    <w:rsid w:val="00926589"/>
    <w:rsid w:val="00942A41"/>
    <w:rsid w:val="00943684"/>
    <w:rsid w:val="00950003"/>
    <w:rsid w:val="00955BE6"/>
    <w:rsid w:val="0095664D"/>
    <w:rsid w:val="00961CC6"/>
    <w:rsid w:val="009624D7"/>
    <w:rsid w:val="00967465"/>
    <w:rsid w:val="00970760"/>
    <w:rsid w:val="00970BCE"/>
    <w:rsid w:val="009710A5"/>
    <w:rsid w:val="00974B80"/>
    <w:rsid w:val="00974F86"/>
    <w:rsid w:val="00975ABC"/>
    <w:rsid w:val="0098141B"/>
    <w:rsid w:val="00981873"/>
    <w:rsid w:val="00982535"/>
    <w:rsid w:val="009860B4"/>
    <w:rsid w:val="00986F35"/>
    <w:rsid w:val="009920AD"/>
    <w:rsid w:val="009926EE"/>
    <w:rsid w:val="00992E21"/>
    <w:rsid w:val="00992FA6"/>
    <w:rsid w:val="009A0D18"/>
    <w:rsid w:val="009A186D"/>
    <w:rsid w:val="009A3B45"/>
    <w:rsid w:val="009A5744"/>
    <w:rsid w:val="009A58C6"/>
    <w:rsid w:val="009A62FF"/>
    <w:rsid w:val="009A73F4"/>
    <w:rsid w:val="009B7F16"/>
    <w:rsid w:val="009C1B5B"/>
    <w:rsid w:val="009C433E"/>
    <w:rsid w:val="009C43D5"/>
    <w:rsid w:val="009D3BEF"/>
    <w:rsid w:val="009D4FDC"/>
    <w:rsid w:val="009D7A8B"/>
    <w:rsid w:val="009E05D5"/>
    <w:rsid w:val="009E1BB9"/>
    <w:rsid w:val="009E23E9"/>
    <w:rsid w:val="009E4FF7"/>
    <w:rsid w:val="009E56C6"/>
    <w:rsid w:val="009E704B"/>
    <w:rsid w:val="009E74F3"/>
    <w:rsid w:val="009F5E64"/>
    <w:rsid w:val="009F7138"/>
    <w:rsid w:val="009F7D9C"/>
    <w:rsid w:val="00A02B8B"/>
    <w:rsid w:val="00A02F3F"/>
    <w:rsid w:val="00A04591"/>
    <w:rsid w:val="00A11AD7"/>
    <w:rsid w:val="00A12842"/>
    <w:rsid w:val="00A12DE6"/>
    <w:rsid w:val="00A1330C"/>
    <w:rsid w:val="00A133A6"/>
    <w:rsid w:val="00A13EB7"/>
    <w:rsid w:val="00A20D60"/>
    <w:rsid w:val="00A22191"/>
    <w:rsid w:val="00A25826"/>
    <w:rsid w:val="00A261D1"/>
    <w:rsid w:val="00A268DA"/>
    <w:rsid w:val="00A33EA4"/>
    <w:rsid w:val="00A34AB1"/>
    <w:rsid w:val="00A37CBC"/>
    <w:rsid w:val="00A41F22"/>
    <w:rsid w:val="00A51260"/>
    <w:rsid w:val="00A531E1"/>
    <w:rsid w:val="00A53BB6"/>
    <w:rsid w:val="00A615C9"/>
    <w:rsid w:val="00A62B11"/>
    <w:rsid w:val="00A64CF3"/>
    <w:rsid w:val="00A67AE1"/>
    <w:rsid w:val="00A71A7C"/>
    <w:rsid w:val="00A72E2B"/>
    <w:rsid w:val="00A7539A"/>
    <w:rsid w:val="00A764AD"/>
    <w:rsid w:val="00A778D5"/>
    <w:rsid w:val="00A910A3"/>
    <w:rsid w:val="00A91C5F"/>
    <w:rsid w:val="00A91E23"/>
    <w:rsid w:val="00AA2253"/>
    <w:rsid w:val="00AA3C89"/>
    <w:rsid w:val="00AA6414"/>
    <w:rsid w:val="00AB3351"/>
    <w:rsid w:val="00AB4F3A"/>
    <w:rsid w:val="00AB78A4"/>
    <w:rsid w:val="00AC38FA"/>
    <w:rsid w:val="00AC59C2"/>
    <w:rsid w:val="00AC62F9"/>
    <w:rsid w:val="00AD2E22"/>
    <w:rsid w:val="00AE0E87"/>
    <w:rsid w:val="00AF4DDA"/>
    <w:rsid w:val="00AF62D7"/>
    <w:rsid w:val="00AF702F"/>
    <w:rsid w:val="00AF715B"/>
    <w:rsid w:val="00AF78C9"/>
    <w:rsid w:val="00B06359"/>
    <w:rsid w:val="00B12E9D"/>
    <w:rsid w:val="00B15646"/>
    <w:rsid w:val="00B17940"/>
    <w:rsid w:val="00B20823"/>
    <w:rsid w:val="00B21C71"/>
    <w:rsid w:val="00B22D97"/>
    <w:rsid w:val="00B24732"/>
    <w:rsid w:val="00B26838"/>
    <w:rsid w:val="00B26C3B"/>
    <w:rsid w:val="00B32EEC"/>
    <w:rsid w:val="00B34407"/>
    <w:rsid w:val="00B35BD1"/>
    <w:rsid w:val="00B561A4"/>
    <w:rsid w:val="00B6155A"/>
    <w:rsid w:val="00B633C3"/>
    <w:rsid w:val="00B70EAB"/>
    <w:rsid w:val="00B73276"/>
    <w:rsid w:val="00B74E6C"/>
    <w:rsid w:val="00B75B3E"/>
    <w:rsid w:val="00B81CAF"/>
    <w:rsid w:val="00B86207"/>
    <w:rsid w:val="00B87D5D"/>
    <w:rsid w:val="00B90C39"/>
    <w:rsid w:val="00B91A0B"/>
    <w:rsid w:val="00B92996"/>
    <w:rsid w:val="00B94443"/>
    <w:rsid w:val="00B948B1"/>
    <w:rsid w:val="00BA0166"/>
    <w:rsid w:val="00BA05A4"/>
    <w:rsid w:val="00BA19F5"/>
    <w:rsid w:val="00BB0B5D"/>
    <w:rsid w:val="00BB3764"/>
    <w:rsid w:val="00BB4676"/>
    <w:rsid w:val="00BB53A5"/>
    <w:rsid w:val="00BC188F"/>
    <w:rsid w:val="00BD172E"/>
    <w:rsid w:val="00BD2374"/>
    <w:rsid w:val="00BD271A"/>
    <w:rsid w:val="00BD4E45"/>
    <w:rsid w:val="00BE1976"/>
    <w:rsid w:val="00BF0146"/>
    <w:rsid w:val="00BF0356"/>
    <w:rsid w:val="00BF46C7"/>
    <w:rsid w:val="00C009A0"/>
    <w:rsid w:val="00C02F4C"/>
    <w:rsid w:val="00C10F5C"/>
    <w:rsid w:val="00C116D9"/>
    <w:rsid w:val="00C12F06"/>
    <w:rsid w:val="00C137CF"/>
    <w:rsid w:val="00C166A1"/>
    <w:rsid w:val="00C244B9"/>
    <w:rsid w:val="00C24D69"/>
    <w:rsid w:val="00C254B6"/>
    <w:rsid w:val="00C31C84"/>
    <w:rsid w:val="00C32C6C"/>
    <w:rsid w:val="00C41C1A"/>
    <w:rsid w:val="00C42368"/>
    <w:rsid w:val="00C452E5"/>
    <w:rsid w:val="00C559F3"/>
    <w:rsid w:val="00C57D44"/>
    <w:rsid w:val="00C57DE3"/>
    <w:rsid w:val="00C57EF5"/>
    <w:rsid w:val="00C61314"/>
    <w:rsid w:val="00C7741E"/>
    <w:rsid w:val="00C81575"/>
    <w:rsid w:val="00C820FD"/>
    <w:rsid w:val="00C83726"/>
    <w:rsid w:val="00C838AA"/>
    <w:rsid w:val="00C8770D"/>
    <w:rsid w:val="00C91A57"/>
    <w:rsid w:val="00C92BBE"/>
    <w:rsid w:val="00C977E9"/>
    <w:rsid w:val="00CA27E6"/>
    <w:rsid w:val="00CB014C"/>
    <w:rsid w:val="00CB01BD"/>
    <w:rsid w:val="00CB1B48"/>
    <w:rsid w:val="00CB1E5A"/>
    <w:rsid w:val="00CB2262"/>
    <w:rsid w:val="00CB6A73"/>
    <w:rsid w:val="00CB7F9D"/>
    <w:rsid w:val="00CC2BBF"/>
    <w:rsid w:val="00CC5890"/>
    <w:rsid w:val="00CD273C"/>
    <w:rsid w:val="00CD75A7"/>
    <w:rsid w:val="00CE1B1F"/>
    <w:rsid w:val="00CE3E59"/>
    <w:rsid w:val="00CE5590"/>
    <w:rsid w:val="00CE7A2D"/>
    <w:rsid w:val="00CF3179"/>
    <w:rsid w:val="00CF472A"/>
    <w:rsid w:val="00CF550B"/>
    <w:rsid w:val="00CF7EC7"/>
    <w:rsid w:val="00D03EB2"/>
    <w:rsid w:val="00D043AF"/>
    <w:rsid w:val="00D1002A"/>
    <w:rsid w:val="00D104D5"/>
    <w:rsid w:val="00D138C7"/>
    <w:rsid w:val="00D16751"/>
    <w:rsid w:val="00D20C1B"/>
    <w:rsid w:val="00D213F5"/>
    <w:rsid w:val="00D22EB7"/>
    <w:rsid w:val="00D233A8"/>
    <w:rsid w:val="00D24CD5"/>
    <w:rsid w:val="00D27D96"/>
    <w:rsid w:val="00D304DA"/>
    <w:rsid w:val="00D312D2"/>
    <w:rsid w:val="00D3218D"/>
    <w:rsid w:val="00D33FB5"/>
    <w:rsid w:val="00D373E0"/>
    <w:rsid w:val="00D40044"/>
    <w:rsid w:val="00D43D13"/>
    <w:rsid w:val="00D43E8D"/>
    <w:rsid w:val="00D45A64"/>
    <w:rsid w:val="00D46016"/>
    <w:rsid w:val="00D465AB"/>
    <w:rsid w:val="00D5492F"/>
    <w:rsid w:val="00D56EB2"/>
    <w:rsid w:val="00D61102"/>
    <w:rsid w:val="00D62848"/>
    <w:rsid w:val="00D63F39"/>
    <w:rsid w:val="00D649E2"/>
    <w:rsid w:val="00D67112"/>
    <w:rsid w:val="00D678FF"/>
    <w:rsid w:val="00D67ECC"/>
    <w:rsid w:val="00D704F3"/>
    <w:rsid w:val="00D74D8F"/>
    <w:rsid w:val="00D85004"/>
    <w:rsid w:val="00D91785"/>
    <w:rsid w:val="00D92534"/>
    <w:rsid w:val="00D92B6C"/>
    <w:rsid w:val="00D9311C"/>
    <w:rsid w:val="00DA00B2"/>
    <w:rsid w:val="00DA6417"/>
    <w:rsid w:val="00DA6D67"/>
    <w:rsid w:val="00DB00C7"/>
    <w:rsid w:val="00DB00D2"/>
    <w:rsid w:val="00DB02CD"/>
    <w:rsid w:val="00DB0D47"/>
    <w:rsid w:val="00DB7234"/>
    <w:rsid w:val="00DB7FE3"/>
    <w:rsid w:val="00DC33BF"/>
    <w:rsid w:val="00DD2CB6"/>
    <w:rsid w:val="00DE041C"/>
    <w:rsid w:val="00DE239F"/>
    <w:rsid w:val="00DE3896"/>
    <w:rsid w:val="00DF08E1"/>
    <w:rsid w:val="00DF156A"/>
    <w:rsid w:val="00DF1D7E"/>
    <w:rsid w:val="00DF1EE6"/>
    <w:rsid w:val="00DF2B13"/>
    <w:rsid w:val="00DF502B"/>
    <w:rsid w:val="00E057B9"/>
    <w:rsid w:val="00E101E9"/>
    <w:rsid w:val="00E150CB"/>
    <w:rsid w:val="00E16573"/>
    <w:rsid w:val="00E16FE0"/>
    <w:rsid w:val="00E22D15"/>
    <w:rsid w:val="00E2434F"/>
    <w:rsid w:val="00E245E6"/>
    <w:rsid w:val="00E275A0"/>
    <w:rsid w:val="00E32EE7"/>
    <w:rsid w:val="00E34EC0"/>
    <w:rsid w:val="00E355E9"/>
    <w:rsid w:val="00E425A7"/>
    <w:rsid w:val="00E43D1A"/>
    <w:rsid w:val="00E45BF7"/>
    <w:rsid w:val="00E46416"/>
    <w:rsid w:val="00E4678A"/>
    <w:rsid w:val="00E539B9"/>
    <w:rsid w:val="00E60283"/>
    <w:rsid w:val="00E61E34"/>
    <w:rsid w:val="00E63758"/>
    <w:rsid w:val="00E67B8E"/>
    <w:rsid w:val="00E71996"/>
    <w:rsid w:val="00E71E88"/>
    <w:rsid w:val="00E8263E"/>
    <w:rsid w:val="00E83678"/>
    <w:rsid w:val="00E84D6A"/>
    <w:rsid w:val="00E855B1"/>
    <w:rsid w:val="00E86FC7"/>
    <w:rsid w:val="00E87FDD"/>
    <w:rsid w:val="00E91058"/>
    <w:rsid w:val="00E922B4"/>
    <w:rsid w:val="00E946B8"/>
    <w:rsid w:val="00E95989"/>
    <w:rsid w:val="00E96DCF"/>
    <w:rsid w:val="00EA53F1"/>
    <w:rsid w:val="00EA697F"/>
    <w:rsid w:val="00EA6F0B"/>
    <w:rsid w:val="00EB1692"/>
    <w:rsid w:val="00EB2735"/>
    <w:rsid w:val="00EB421C"/>
    <w:rsid w:val="00EB76C5"/>
    <w:rsid w:val="00EC693B"/>
    <w:rsid w:val="00ED2928"/>
    <w:rsid w:val="00ED3E53"/>
    <w:rsid w:val="00ED72AC"/>
    <w:rsid w:val="00ED730A"/>
    <w:rsid w:val="00ED7B23"/>
    <w:rsid w:val="00EE176C"/>
    <w:rsid w:val="00EE1DE5"/>
    <w:rsid w:val="00EE245C"/>
    <w:rsid w:val="00EE5240"/>
    <w:rsid w:val="00EF5507"/>
    <w:rsid w:val="00EF5C96"/>
    <w:rsid w:val="00EF68FE"/>
    <w:rsid w:val="00F0493F"/>
    <w:rsid w:val="00F05BBA"/>
    <w:rsid w:val="00F061F2"/>
    <w:rsid w:val="00F134B0"/>
    <w:rsid w:val="00F1764D"/>
    <w:rsid w:val="00F177CF"/>
    <w:rsid w:val="00F20C02"/>
    <w:rsid w:val="00F21A97"/>
    <w:rsid w:val="00F25F46"/>
    <w:rsid w:val="00F32B65"/>
    <w:rsid w:val="00F43DE5"/>
    <w:rsid w:val="00F44A9F"/>
    <w:rsid w:val="00F45DC2"/>
    <w:rsid w:val="00F47CDD"/>
    <w:rsid w:val="00F50F85"/>
    <w:rsid w:val="00F563BA"/>
    <w:rsid w:val="00F61860"/>
    <w:rsid w:val="00F6410A"/>
    <w:rsid w:val="00F657D9"/>
    <w:rsid w:val="00F70265"/>
    <w:rsid w:val="00F71CA3"/>
    <w:rsid w:val="00F74147"/>
    <w:rsid w:val="00F751E3"/>
    <w:rsid w:val="00F75356"/>
    <w:rsid w:val="00F81DDA"/>
    <w:rsid w:val="00F83E18"/>
    <w:rsid w:val="00F87C98"/>
    <w:rsid w:val="00F91514"/>
    <w:rsid w:val="00F92347"/>
    <w:rsid w:val="00F92498"/>
    <w:rsid w:val="00F96E47"/>
    <w:rsid w:val="00FA359F"/>
    <w:rsid w:val="00FA4E4B"/>
    <w:rsid w:val="00FA7A05"/>
    <w:rsid w:val="00FB1315"/>
    <w:rsid w:val="00FB438F"/>
    <w:rsid w:val="00FB5CF3"/>
    <w:rsid w:val="00FB6292"/>
    <w:rsid w:val="00FB788D"/>
    <w:rsid w:val="00FC1BE0"/>
    <w:rsid w:val="00FC2FD1"/>
    <w:rsid w:val="00FC60A0"/>
    <w:rsid w:val="00FC6328"/>
    <w:rsid w:val="00FC69FF"/>
    <w:rsid w:val="00FC7F7D"/>
    <w:rsid w:val="00FD0D12"/>
    <w:rsid w:val="00FD1363"/>
    <w:rsid w:val="00FD1605"/>
    <w:rsid w:val="00FD3318"/>
    <w:rsid w:val="00FD50CE"/>
    <w:rsid w:val="00FD7AC0"/>
    <w:rsid w:val="00FE2466"/>
    <w:rsid w:val="00FF0416"/>
    <w:rsid w:val="00FF2537"/>
    <w:rsid w:val="00FF718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2529"/>
    <o:shapelayout v:ext="edit">
      <o:idmap v:ext="edit" data="1"/>
    </o:shapelayout>
  </w:shapeDefaults>
  <w:decimalSymbol w:val="."/>
  <w:listSeparator w:val=","/>
  <w14:docId w14:val="566AAAFF"/>
  <w15:docId w15:val="{00060D31-074A-4128-8065-7EF69A3A34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E7E47"/>
    <w:pPr>
      <w:spacing w:after="0" w:line="240" w:lineRule="auto"/>
      <w:contextualSpacing/>
    </w:pPr>
    <w:rPr>
      <w:rFonts w:ascii="Times New Roman" w:hAnsi="Times New Roman" w:cs="Times New Roman"/>
      <w:sz w:val="24"/>
      <w:szCs w:val="24"/>
    </w:rPr>
  </w:style>
  <w:style w:type="paragraph" w:styleId="Heading1">
    <w:name w:val="heading 1"/>
    <w:next w:val="Normal"/>
    <w:link w:val="Heading1Char"/>
    <w:unhideWhenUsed/>
    <w:qFormat/>
    <w:rsid w:val="00222D96"/>
    <w:pPr>
      <w:keepNext/>
      <w:keepLines/>
      <w:spacing w:after="4" w:line="251" w:lineRule="auto"/>
      <w:ind w:left="10" w:right="76" w:hanging="10"/>
      <w:outlineLvl w:val="0"/>
    </w:pPr>
    <w:rPr>
      <w:rFonts w:ascii="Times New Roman" w:eastAsia="Times New Roman" w:hAnsi="Times New Roman" w:cs="Times New Roman"/>
      <w:b/>
      <w:color w:val="00000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E5590"/>
    <w:pPr>
      <w:ind w:left="720"/>
    </w:pPr>
  </w:style>
  <w:style w:type="character" w:styleId="Hyperlink">
    <w:name w:val="Hyperlink"/>
    <w:basedOn w:val="DefaultParagraphFont"/>
    <w:unhideWhenUsed/>
    <w:rsid w:val="00DE041C"/>
    <w:rPr>
      <w:color w:val="0563C1" w:themeColor="hyperlink"/>
      <w:u w:val="single"/>
    </w:rPr>
  </w:style>
  <w:style w:type="character" w:styleId="CommentReference">
    <w:name w:val="annotation reference"/>
    <w:basedOn w:val="DefaultParagraphFont"/>
    <w:uiPriority w:val="99"/>
    <w:semiHidden/>
    <w:unhideWhenUsed/>
    <w:rsid w:val="003C5703"/>
    <w:rPr>
      <w:sz w:val="16"/>
      <w:szCs w:val="16"/>
    </w:rPr>
  </w:style>
  <w:style w:type="paragraph" w:styleId="CommentText">
    <w:name w:val="annotation text"/>
    <w:basedOn w:val="Normal"/>
    <w:link w:val="CommentTextChar"/>
    <w:uiPriority w:val="99"/>
    <w:semiHidden/>
    <w:unhideWhenUsed/>
    <w:rsid w:val="003C5703"/>
    <w:rPr>
      <w:sz w:val="20"/>
      <w:szCs w:val="20"/>
    </w:rPr>
  </w:style>
  <w:style w:type="character" w:customStyle="1" w:styleId="CommentTextChar">
    <w:name w:val="Comment Text Char"/>
    <w:basedOn w:val="DefaultParagraphFont"/>
    <w:link w:val="CommentText"/>
    <w:uiPriority w:val="99"/>
    <w:semiHidden/>
    <w:rsid w:val="003C5703"/>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3C5703"/>
    <w:rPr>
      <w:b/>
      <w:bCs/>
    </w:rPr>
  </w:style>
  <w:style w:type="character" w:customStyle="1" w:styleId="CommentSubjectChar">
    <w:name w:val="Comment Subject Char"/>
    <w:basedOn w:val="CommentTextChar"/>
    <w:link w:val="CommentSubject"/>
    <w:uiPriority w:val="99"/>
    <w:semiHidden/>
    <w:rsid w:val="003C5703"/>
    <w:rPr>
      <w:rFonts w:ascii="Times New Roman" w:hAnsi="Times New Roman" w:cs="Times New Roman"/>
      <w:b/>
      <w:bCs/>
      <w:sz w:val="20"/>
      <w:szCs w:val="20"/>
    </w:rPr>
  </w:style>
  <w:style w:type="paragraph" w:styleId="BalloonText">
    <w:name w:val="Balloon Text"/>
    <w:basedOn w:val="Normal"/>
    <w:link w:val="BalloonTextChar"/>
    <w:uiPriority w:val="99"/>
    <w:semiHidden/>
    <w:unhideWhenUsed/>
    <w:rsid w:val="003C570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C5703"/>
    <w:rPr>
      <w:rFonts w:ascii="Segoe UI" w:hAnsi="Segoe UI" w:cs="Segoe UI"/>
      <w:sz w:val="18"/>
      <w:szCs w:val="18"/>
    </w:rPr>
  </w:style>
  <w:style w:type="paragraph" w:styleId="Header">
    <w:name w:val="header"/>
    <w:basedOn w:val="Normal"/>
    <w:link w:val="HeaderChar"/>
    <w:uiPriority w:val="99"/>
    <w:unhideWhenUsed/>
    <w:rsid w:val="00C166A1"/>
    <w:pPr>
      <w:tabs>
        <w:tab w:val="center" w:pos="4680"/>
        <w:tab w:val="right" w:pos="9360"/>
      </w:tabs>
    </w:pPr>
  </w:style>
  <w:style w:type="character" w:customStyle="1" w:styleId="HeaderChar">
    <w:name w:val="Header Char"/>
    <w:basedOn w:val="DefaultParagraphFont"/>
    <w:link w:val="Header"/>
    <w:uiPriority w:val="99"/>
    <w:rsid w:val="00C166A1"/>
    <w:rPr>
      <w:rFonts w:ascii="Times New Roman" w:hAnsi="Times New Roman" w:cs="Times New Roman"/>
      <w:sz w:val="24"/>
      <w:szCs w:val="24"/>
    </w:rPr>
  </w:style>
  <w:style w:type="paragraph" w:styleId="Footer">
    <w:name w:val="footer"/>
    <w:basedOn w:val="Normal"/>
    <w:link w:val="FooterChar"/>
    <w:uiPriority w:val="99"/>
    <w:unhideWhenUsed/>
    <w:rsid w:val="00C166A1"/>
    <w:pPr>
      <w:tabs>
        <w:tab w:val="center" w:pos="4680"/>
        <w:tab w:val="right" w:pos="9360"/>
      </w:tabs>
    </w:pPr>
  </w:style>
  <w:style w:type="character" w:customStyle="1" w:styleId="FooterChar">
    <w:name w:val="Footer Char"/>
    <w:basedOn w:val="DefaultParagraphFont"/>
    <w:link w:val="Footer"/>
    <w:uiPriority w:val="99"/>
    <w:rsid w:val="00C166A1"/>
    <w:rPr>
      <w:rFonts w:ascii="Times New Roman" w:hAnsi="Times New Roman" w:cs="Times New Roman"/>
      <w:sz w:val="24"/>
      <w:szCs w:val="24"/>
    </w:rPr>
  </w:style>
  <w:style w:type="table" w:styleId="TableGrid">
    <w:name w:val="Table Grid"/>
    <w:basedOn w:val="TableNormal"/>
    <w:uiPriority w:val="39"/>
    <w:rsid w:val="0068413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720085"/>
    <w:rPr>
      <w:sz w:val="20"/>
      <w:szCs w:val="20"/>
    </w:rPr>
  </w:style>
  <w:style w:type="character" w:customStyle="1" w:styleId="FootnoteTextChar">
    <w:name w:val="Footnote Text Char"/>
    <w:basedOn w:val="DefaultParagraphFont"/>
    <w:link w:val="FootnoteText"/>
    <w:uiPriority w:val="99"/>
    <w:semiHidden/>
    <w:rsid w:val="00720085"/>
    <w:rPr>
      <w:rFonts w:ascii="Times New Roman" w:hAnsi="Times New Roman" w:cs="Times New Roman"/>
      <w:sz w:val="20"/>
      <w:szCs w:val="20"/>
    </w:rPr>
  </w:style>
  <w:style w:type="character" w:styleId="FootnoteReference">
    <w:name w:val="footnote reference"/>
    <w:basedOn w:val="DefaultParagraphFont"/>
    <w:uiPriority w:val="99"/>
    <w:semiHidden/>
    <w:unhideWhenUsed/>
    <w:rsid w:val="00720085"/>
    <w:rPr>
      <w:vertAlign w:val="superscript"/>
    </w:rPr>
  </w:style>
  <w:style w:type="paragraph" w:styleId="Revision">
    <w:name w:val="Revision"/>
    <w:hidden/>
    <w:uiPriority w:val="99"/>
    <w:semiHidden/>
    <w:rsid w:val="002076D0"/>
    <w:pPr>
      <w:spacing w:after="0" w:line="240" w:lineRule="auto"/>
    </w:pPr>
    <w:rPr>
      <w:rFonts w:ascii="Times New Roman" w:hAnsi="Times New Roman" w:cs="Times New Roman"/>
      <w:sz w:val="24"/>
      <w:szCs w:val="24"/>
    </w:rPr>
  </w:style>
  <w:style w:type="paragraph" w:styleId="PlainText">
    <w:name w:val="Plain Text"/>
    <w:basedOn w:val="Normal"/>
    <w:link w:val="PlainTextChar"/>
    <w:uiPriority w:val="99"/>
    <w:unhideWhenUsed/>
    <w:rsid w:val="003164B1"/>
    <w:pPr>
      <w:contextualSpacing w:val="0"/>
    </w:pPr>
    <w:rPr>
      <w:rFonts w:ascii="Consolas" w:hAnsi="Consolas" w:cs="Consolas"/>
      <w:sz w:val="21"/>
      <w:szCs w:val="21"/>
    </w:rPr>
  </w:style>
  <w:style w:type="character" w:customStyle="1" w:styleId="PlainTextChar">
    <w:name w:val="Plain Text Char"/>
    <w:basedOn w:val="DefaultParagraphFont"/>
    <w:link w:val="PlainText"/>
    <w:uiPriority w:val="99"/>
    <w:rsid w:val="003164B1"/>
    <w:rPr>
      <w:rFonts w:ascii="Consolas" w:hAnsi="Consolas" w:cs="Consolas"/>
      <w:sz w:val="21"/>
      <w:szCs w:val="21"/>
    </w:rPr>
  </w:style>
  <w:style w:type="character" w:styleId="FollowedHyperlink">
    <w:name w:val="FollowedHyperlink"/>
    <w:basedOn w:val="DefaultParagraphFont"/>
    <w:uiPriority w:val="99"/>
    <w:semiHidden/>
    <w:unhideWhenUsed/>
    <w:rsid w:val="000F2512"/>
    <w:rPr>
      <w:color w:val="954F72" w:themeColor="followedHyperlink"/>
      <w:u w:val="single"/>
    </w:rPr>
  </w:style>
  <w:style w:type="character" w:styleId="UnresolvedMention">
    <w:name w:val="Unresolved Mention"/>
    <w:basedOn w:val="DefaultParagraphFont"/>
    <w:uiPriority w:val="99"/>
    <w:semiHidden/>
    <w:unhideWhenUsed/>
    <w:rsid w:val="005F1429"/>
    <w:rPr>
      <w:color w:val="605E5C"/>
      <w:shd w:val="clear" w:color="auto" w:fill="E1DFDD"/>
    </w:rPr>
  </w:style>
  <w:style w:type="character" w:customStyle="1" w:styleId="Heading1Char">
    <w:name w:val="Heading 1 Char"/>
    <w:basedOn w:val="DefaultParagraphFont"/>
    <w:link w:val="Heading1"/>
    <w:rsid w:val="00222D96"/>
    <w:rPr>
      <w:rFonts w:ascii="Times New Roman" w:eastAsia="Times New Roman" w:hAnsi="Times New Roman" w:cs="Times New Roman"/>
      <w:b/>
      <w:color w:val="000000"/>
      <w:sz w:val="24"/>
    </w:rPr>
  </w:style>
  <w:style w:type="character" w:customStyle="1" w:styleId="A2">
    <w:name w:val="A2"/>
    <w:uiPriority w:val="99"/>
    <w:rsid w:val="00222D96"/>
    <w:rPr>
      <w:rFonts w:ascii="Proxima Nova Rg" w:hAnsi="Proxima Nova Rg" w:cs="Proxima Nova Rg" w:hint="default"/>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05327782">
      <w:bodyDiv w:val="1"/>
      <w:marLeft w:val="0"/>
      <w:marRight w:val="0"/>
      <w:marTop w:val="0"/>
      <w:marBottom w:val="0"/>
      <w:divBdr>
        <w:top w:val="none" w:sz="0" w:space="0" w:color="auto"/>
        <w:left w:val="none" w:sz="0" w:space="0" w:color="auto"/>
        <w:bottom w:val="none" w:sz="0" w:space="0" w:color="auto"/>
        <w:right w:val="none" w:sz="0" w:space="0" w:color="auto"/>
      </w:divBdr>
    </w:div>
    <w:div w:id="884021235">
      <w:bodyDiv w:val="1"/>
      <w:marLeft w:val="0"/>
      <w:marRight w:val="0"/>
      <w:marTop w:val="0"/>
      <w:marBottom w:val="0"/>
      <w:divBdr>
        <w:top w:val="none" w:sz="0" w:space="0" w:color="auto"/>
        <w:left w:val="none" w:sz="0" w:space="0" w:color="auto"/>
        <w:bottom w:val="none" w:sz="0" w:space="0" w:color="auto"/>
        <w:right w:val="none" w:sz="0" w:space="0" w:color="auto"/>
      </w:divBdr>
    </w:div>
    <w:div w:id="13077820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gs.state.ny.us/aboutOgs/regulations/defaultAdvisoryCouncil.htm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91D7B8-DBB0-46F7-8A0F-5D208281B6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912</Words>
  <Characters>5203</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NYSDOS</Company>
  <LinksUpToDate>false</LinksUpToDate>
  <CharactersWithSpaces>6103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Rodriguez, Joshua</dc:creator>
  <cp:keywords/>
  <dc:description/>
  <cp:lastModifiedBy>Traina, Catherine (DOS)</cp:lastModifiedBy>
  <cp:revision>2</cp:revision>
  <cp:lastPrinted>2019-02-27T17:50:00Z</cp:lastPrinted>
  <dcterms:created xsi:type="dcterms:W3CDTF">2019-03-07T19:44:00Z</dcterms:created>
  <dcterms:modified xsi:type="dcterms:W3CDTF">2019-03-07T19:44:00Z</dcterms:modified>
</cp:coreProperties>
</file>